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11198"/>
      </w:tblGrid>
      <w:tr w:rsidR="00EF6E00" w:rsidRPr="00107C55" w:rsidTr="00107C55">
        <w:tc>
          <w:tcPr>
            <w:tcW w:w="14000" w:type="dxa"/>
            <w:gridSpan w:val="2"/>
            <w:shd w:val="clear" w:color="auto" w:fill="FFFFFF"/>
          </w:tcPr>
          <w:p w:rsidR="00EF6E00" w:rsidRPr="00107C55" w:rsidRDefault="00EF6E00" w:rsidP="00107C55">
            <w:pPr>
              <w:jc w:val="center"/>
              <w:rPr>
                <w:b/>
                <w:sz w:val="24"/>
                <w:szCs w:val="24"/>
              </w:rPr>
            </w:pPr>
            <w:r w:rsidRPr="00107C55">
              <w:rPr>
                <w:b/>
                <w:sz w:val="24"/>
                <w:szCs w:val="24"/>
              </w:rPr>
              <w:t>Basic informations (podstawowe informacje)</w:t>
            </w:r>
          </w:p>
        </w:tc>
      </w:tr>
      <w:tr w:rsidR="00EF6E00" w:rsidRPr="00107C55" w:rsidTr="00107C55">
        <w:tc>
          <w:tcPr>
            <w:tcW w:w="2802" w:type="dxa"/>
            <w:shd w:val="clear" w:color="auto" w:fill="FFFFFF"/>
          </w:tcPr>
          <w:p w:rsidR="00EF6E00" w:rsidRPr="00107C55" w:rsidRDefault="00EF6E00">
            <w:pPr>
              <w:rPr>
                <w:b/>
                <w:sz w:val="24"/>
                <w:szCs w:val="24"/>
              </w:rPr>
            </w:pPr>
            <w:r w:rsidRPr="00107C55">
              <w:rPr>
                <w:rStyle w:val="hps"/>
                <w:b/>
                <w:sz w:val="24"/>
                <w:szCs w:val="24"/>
              </w:rPr>
              <w:t>Explanation, additional information</w:t>
            </w:r>
          </w:p>
        </w:tc>
        <w:tc>
          <w:tcPr>
            <w:tcW w:w="11198" w:type="dxa"/>
            <w:shd w:val="clear" w:color="auto" w:fill="FFFFFF"/>
          </w:tcPr>
          <w:p w:rsidR="00EF6E00" w:rsidRPr="00107C55" w:rsidRDefault="00EF6E00">
            <w:pPr>
              <w:rPr>
                <w:b/>
                <w:sz w:val="24"/>
                <w:szCs w:val="24"/>
              </w:rPr>
            </w:pPr>
            <w:r w:rsidRPr="00107C55">
              <w:rPr>
                <w:b/>
                <w:sz w:val="24"/>
                <w:szCs w:val="24"/>
              </w:rPr>
              <w:t>Content of the lecture</w:t>
            </w:r>
          </w:p>
        </w:tc>
      </w:tr>
      <w:tr w:rsidR="00EF6E00" w:rsidRPr="00107C55" w:rsidTr="00107C55">
        <w:tc>
          <w:tcPr>
            <w:tcW w:w="2802" w:type="dxa"/>
          </w:tcPr>
          <w:p w:rsidR="00EF6E00" w:rsidRPr="00107C55" w:rsidRDefault="00EF6E00" w:rsidP="00107C55">
            <w:pPr>
              <w:spacing w:after="0" w:line="240" w:lineRule="auto"/>
              <w:rPr>
                <w:b/>
                <w:sz w:val="24"/>
                <w:szCs w:val="24"/>
              </w:rPr>
            </w:pPr>
            <w:r w:rsidRPr="00107C55">
              <w:rPr>
                <w:b/>
                <w:sz w:val="24"/>
                <w:szCs w:val="24"/>
              </w:rPr>
              <w:t xml:space="preserve">Definicja zdrowia publicznego </w:t>
            </w:r>
          </w:p>
          <w:p w:rsidR="00EF6E00" w:rsidRPr="00107C55" w:rsidRDefault="00EF6E00" w:rsidP="00107C55">
            <w:pPr>
              <w:spacing w:after="0" w:line="240" w:lineRule="auto"/>
              <w:rPr>
                <w:b/>
                <w:sz w:val="24"/>
                <w:szCs w:val="24"/>
              </w:rPr>
            </w:pPr>
          </w:p>
          <w:p w:rsidR="00EF6E00" w:rsidRPr="00107C55" w:rsidRDefault="00EF6E00">
            <w:pPr>
              <w:rPr>
                <w:b/>
                <w:sz w:val="24"/>
                <w:szCs w:val="24"/>
              </w:rPr>
            </w:pPr>
            <w:r w:rsidRPr="00107C55">
              <w:rPr>
                <w:i/>
                <w:sz w:val="24"/>
                <w:szCs w:val="24"/>
              </w:rPr>
              <w:t xml:space="preserve">Definition of public health </w:t>
            </w:r>
          </w:p>
        </w:tc>
        <w:tc>
          <w:tcPr>
            <w:tcW w:w="11198" w:type="dxa"/>
          </w:tcPr>
          <w:p w:rsidR="00EF6E00" w:rsidRPr="00107C55" w:rsidRDefault="00EF6E00" w:rsidP="00107C55">
            <w:pPr>
              <w:spacing w:after="0" w:line="360" w:lineRule="auto"/>
              <w:rPr>
                <w:sz w:val="24"/>
                <w:szCs w:val="24"/>
                <w:lang w:val="en-US"/>
              </w:rPr>
            </w:pPr>
            <w:r w:rsidRPr="00107C55">
              <w:rPr>
                <w:b/>
                <w:sz w:val="24"/>
                <w:szCs w:val="24"/>
                <w:lang w:val="en-US"/>
              </w:rPr>
              <w:t>Public health</w:t>
            </w:r>
          </w:p>
          <w:p w:rsidR="00EF6E00" w:rsidRPr="00107C55" w:rsidRDefault="00EF6E00" w:rsidP="00107C55">
            <w:pPr>
              <w:pStyle w:val="ListParagraph"/>
              <w:numPr>
                <w:ilvl w:val="0"/>
                <w:numId w:val="1"/>
              </w:numPr>
              <w:spacing w:after="0"/>
              <w:rPr>
                <w:rFonts w:ascii="Calibri" w:hAnsi="Calibri"/>
                <w:szCs w:val="24"/>
                <w:lang w:val="en-US"/>
              </w:rPr>
            </w:pPr>
            <w:r w:rsidRPr="00107C55">
              <w:rPr>
                <w:rFonts w:ascii="Calibri" w:hAnsi="Calibri"/>
                <w:szCs w:val="24"/>
                <w:lang w:val="en-US"/>
              </w:rPr>
              <w:t xml:space="preserve">the </w:t>
            </w:r>
            <w:r w:rsidRPr="00107C55">
              <w:rPr>
                <w:rFonts w:ascii="Calibri" w:hAnsi="Calibri"/>
                <w:szCs w:val="24"/>
                <w:u w:val="single"/>
                <w:lang w:val="en-US"/>
              </w:rPr>
              <w:t>science</w:t>
            </w:r>
            <w:r w:rsidRPr="00107C55">
              <w:rPr>
                <w:rFonts w:ascii="Calibri" w:hAnsi="Calibri"/>
                <w:szCs w:val="24"/>
                <w:lang w:val="en-US"/>
              </w:rPr>
              <w:t xml:space="preserve"> and art of preventing disease, prolonging life and promoting health through  the organized efforts and informed choices of  society communities and individuals.  </w:t>
            </w:r>
          </w:p>
          <w:p w:rsidR="00EF6E00" w:rsidRPr="00107C55" w:rsidRDefault="00EF6E00" w:rsidP="00107C55">
            <w:pPr>
              <w:pStyle w:val="ListParagraph"/>
              <w:numPr>
                <w:ilvl w:val="0"/>
                <w:numId w:val="1"/>
              </w:numPr>
              <w:spacing w:after="0"/>
              <w:rPr>
                <w:rFonts w:ascii="Calibri" w:hAnsi="Calibri"/>
                <w:szCs w:val="24"/>
                <w:lang w:val="en-US"/>
              </w:rPr>
            </w:pPr>
            <w:r w:rsidRPr="00107C55">
              <w:rPr>
                <w:rFonts w:ascii="Calibri" w:hAnsi="Calibri"/>
                <w:szCs w:val="24"/>
                <w:lang w:val="en-US"/>
              </w:rPr>
              <w:t xml:space="preserve">the </w:t>
            </w:r>
            <w:r w:rsidRPr="00107C55">
              <w:rPr>
                <w:rFonts w:ascii="Calibri" w:hAnsi="Calibri"/>
                <w:szCs w:val="24"/>
                <w:u w:val="single"/>
                <w:lang w:val="en-US"/>
              </w:rPr>
              <w:t xml:space="preserve">science </w:t>
            </w:r>
            <w:r w:rsidRPr="00107C55">
              <w:rPr>
                <w:rFonts w:ascii="Calibri" w:hAnsi="Calibri"/>
                <w:szCs w:val="24"/>
                <w:lang w:val="en-US"/>
              </w:rPr>
              <w:t>and art of preventing disease, prolonging life and promoting health through the organized  efforts of the society (Acheson E.D. 1988).</w:t>
            </w:r>
          </w:p>
          <w:p w:rsidR="00EF6E00" w:rsidRPr="00107C55" w:rsidRDefault="00EF6E00">
            <w:pPr>
              <w:rPr>
                <w:sz w:val="24"/>
                <w:szCs w:val="24"/>
                <w:lang w:val="en-US"/>
              </w:rPr>
            </w:pPr>
          </w:p>
        </w:tc>
      </w:tr>
      <w:tr w:rsidR="00EF6E00" w:rsidRPr="00107C55" w:rsidTr="00107C55">
        <w:tc>
          <w:tcPr>
            <w:tcW w:w="2802" w:type="dxa"/>
          </w:tcPr>
          <w:p w:rsidR="00EF6E00" w:rsidRPr="00107C55" w:rsidRDefault="00EF6E00" w:rsidP="00107C55">
            <w:pPr>
              <w:spacing w:after="0" w:line="240" w:lineRule="auto"/>
              <w:rPr>
                <w:sz w:val="24"/>
                <w:szCs w:val="24"/>
                <w:lang w:val="en-US"/>
              </w:rPr>
            </w:pPr>
            <w:r w:rsidRPr="00107C55">
              <w:rPr>
                <w:b/>
                <w:sz w:val="24"/>
                <w:szCs w:val="24"/>
                <w:lang w:val="en-US"/>
              </w:rPr>
              <w:t>Definicja nauki</w:t>
            </w:r>
            <w:r w:rsidRPr="00107C55">
              <w:rPr>
                <w:sz w:val="24"/>
                <w:szCs w:val="24"/>
                <w:lang w:val="en-US"/>
              </w:rPr>
              <w:t xml:space="preserve"> </w:t>
            </w:r>
          </w:p>
          <w:p w:rsidR="00EF6E00" w:rsidRPr="00107C55" w:rsidRDefault="00EF6E00" w:rsidP="00107C55">
            <w:pPr>
              <w:spacing w:after="0" w:line="240" w:lineRule="auto"/>
              <w:rPr>
                <w:sz w:val="24"/>
                <w:szCs w:val="24"/>
                <w:lang w:val="en-US"/>
              </w:rPr>
            </w:pPr>
          </w:p>
          <w:p w:rsidR="00EF6E00" w:rsidRPr="00107C55" w:rsidRDefault="00EF6E00">
            <w:pPr>
              <w:rPr>
                <w:sz w:val="24"/>
                <w:szCs w:val="24"/>
                <w:lang w:val="en-US"/>
              </w:rPr>
            </w:pPr>
            <w:r w:rsidRPr="00107C55">
              <w:rPr>
                <w:i/>
                <w:sz w:val="24"/>
                <w:szCs w:val="24"/>
                <w:lang w:val="en-US"/>
              </w:rPr>
              <w:t>Science definition</w:t>
            </w:r>
          </w:p>
        </w:tc>
        <w:tc>
          <w:tcPr>
            <w:tcW w:w="11198" w:type="dxa"/>
          </w:tcPr>
          <w:p w:rsidR="00EF6E00" w:rsidRPr="00107C55" w:rsidRDefault="00EF6E00" w:rsidP="00107C55">
            <w:pPr>
              <w:pStyle w:val="ListParagraph"/>
              <w:spacing w:after="0" w:line="360" w:lineRule="auto"/>
              <w:ind w:left="0"/>
              <w:rPr>
                <w:rFonts w:ascii="Calibri" w:hAnsi="Calibri"/>
                <w:szCs w:val="24"/>
                <w:lang w:val="en-US"/>
              </w:rPr>
            </w:pPr>
            <w:r w:rsidRPr="00107C55">
              <w:rPr>
                <w:rFonts w:ascii="Calibri" w:hAnsi="Calibri"/>
                <w:b/>
                <w:szCs w:val="24"/>
                <w:lang w:val="en-US"/>
              </w:rPr>
              <w:t>Science</w:t>
            </w:r>
            <w:r w:rsidRPr="00107C55">
              <w:rPr>
                <w:rFonts w:ascii="Calibri" w:hAnsi="Calibri"/>
                <w:szCs w:val="24"/>
                <w:lang w:val="en-US"/>
              </w:rPr>
              <w:t xml:space="preserve"> </w:t>
            </w:r>
          </w:p>
          <w:p w:rsidR="00EF6E00" w:rsidRPr="00107C55" w:rsidRDefault="00EF6E00" w:rsidP="00107C55">
            <w:pPr>
              <w:pStyle w:val="ListParagraph"/>
              <w:spacing w:after="0" w:line="360" w:lineRule="auto"/>
              <w:ind w:left="0"/>
              <w:rPr>
                <w:rFonts w:ascii="Calibri" w:hAnsi="Calibri"/>
                <w:szCs w:val="24"/>
                <w:lang w:val="en-US"/>
              </w:rPr>
            </w:pPr>
            <w:r w:rsidRPr="00107C55">
              <w:rPr>
                <w:rFonts w:ascii="Calibri" w:hAnsi="Calibri"/>
                <w:szCs w:val="24"/>
                <w:lang w:val="en-US"/>
              </w:rPr>
              <w:t xml:space="preserve">latin scientia = knowledge and enterprise that builds and organizes knowledge in the form of testable explanations and predictions about the natural world. </w:t>
            </w:r>
          </w:p>
          <w:p w:rsidR="00EF6E00" w:rsidRPr="00107C55" w:rsidRDefault="00EF6E00" w:rsidP="00107C55">
            <w:pPr>
              <w:pStyle w:val="ListParagraph"/>
              <w:spacing w:after="0" w:line="360" w:lineRule="auto"/>
              <w:ind w:left="0"/>
              <w:rPr>
                <w:rFonts w:ascii="Calibri" w:hAnsi="Calibri"/>
                <w:szCs w:val="24"/>
                <w:lang w:val="en-US"/>
              </w:rPr>
            </w:pPr>
          </w:p>
        </w:tc>
      </w:tr>
      <w:tr w:rsidR="00EF6E00" w:rsidRPr="00107C55" w:rsidTr="00107C55">
        <w:tc>
          <w:tcPr>
            <w:tcW w:w="2802" w:type="dxa"/>
          </w:tcPr>
          <w:p w:rsidR="00EF6E00" w:rsidRPr="00107C55" w:rsidRDefault="00EF6E00" w:rsidP="00107C55">
            <w:pPr>
              <w:spacing w:after="0" w:line="360" w:lineRule="auto"/>
              <w:rPr>
                <w:b/>
                <w:sz w:val="24"/>
                <w:szCs w:val="24"/>
                <w:lang w:val="en-US"/>
              </w:rPr>
            </w:pPr>
            <w:r w:rsidRPr="00107C55">
              <w:rPr>
                <w:b/>
                <w:sz w:val="24"/>
                <w:szCs w:val="24"/>
                <w:lang w:val="en-US"/>
              </w:rPr>
              <w:t xml:space="preserve">Pseudonauka </w:t>
            </w:r>
            <w:r w:rsidRPr="00107C55">
              <w:rPr>
                <w:i/>
                <w:sz w:val="24"/>
                <w:szCs w:val="24"/>
                <w:lang w:val="en-US"/>
              </w:rPr>
              <w:t>Pseudoscience</w:t>
            </w:r>
            <w:r w:rsidRPr="00107C55">
              <w:rPr>
                <w:b/>
                <w:sz w:val="24"/>
                <w:szCs w:val="24"/>
                <w:lang w:val="en-US"/>
              </w:rPr>
              <w:t xml:space="preserve"> </w:t>
            </w:r>
          </w:p>
          <w:p w:rsidR="00EF6E00" w:rsidRPr="00107C55" w:rsidRDefault="00EF6E00">
            <w:pPr>
              <w:rPr>
                <w:b/>
                <w:sz w:val="24"/>
                <w:szCs w:val="24"/>
                <w:lang w:val="en-US"/>
              </w:rPr>
            </w:pPr>
          </w:p>
        </w:tc>
        <w:tc>
          <w:tcPr>
            <w:tcW w:w="11198" w:type="dxa"/>
          </w:tcPr>
          <w:p w:rsidR="00EF6E00" w:rsidRPr="00107C55" w:rsidRDefault="00EF6E00" w:rsidP="00107C55">
            <w:pPr>
              <w:spacing w:after="0" w:line="360" w:lineRule="auto"/>
              <w:rPr>
                <w:b/>
                <w:sz w:val="24"/>
                <w:szCs w:val="24"/>
                <w:lang w:val="en-US"/>
              </w:rPr>
            </w:pPr>
            <w:r w:rsidRPr="00107C55">
              <w:rPr>
                <w:b/>
                <w:sz w:val="24"/>
                <w:szCs w:val="24"/>
                <w:lang w:val="en-US"/>
              </w:rPr>
              <w:t xml:space="preserve">Pseudoscience </w:t>
            </w:r>
          </w:p>
          <w:p w:rsidR="00EF6E00" w:rsidRPr="00107C55" w:rsidRDefault="00EF6E00">
            <w:pPr>
              <w:rPr>
                <w:sz w:val="24"/>
                <w:szCs w:val="24"/>
                <w:lang w:val="en-US"/>
              </w:rPr>
            </w:pPr>
            <w:r w:rsidRPr="00107C55">
              <w:rPr>
                <w:sz w:val="24"/>
                <w:szCs w:val="24"/>
                <w:lang w:val="en-US"/>
              </w:rPr>
              <w:t xml:space="preserve">a claim, belief or practice posing as science, but which does not constitute or adhere to an appropriate scientific methodology, lacks supporting evidence or plausibility or otherwise lacks scientific status. </w:t>
            </w:r>
          </w:p>
        </w:tc>
      </w:tr>
      <w:tr w:rsidR="00EF6E00" w:rsidRPr="00107C55" w:rsidTr="00107C55">
        <w:tc>
          <w:tcPr>
            <w:tcW w:w="2802" w:type="dxa"/>
          </w:tcPr>
          <w:p w:rsidR="00EF6E00" w:rsidRPr="00107C55" w:rsidRDefault="00EF6E00" w:rsidP="00107C55">
            <w:pPr>
              <w:spacing w:after="0" w:line="240" w:lineRule="auto"/>
              <w:rPr>
                <w:b/>
                <w:sz w:val="24"/>
                <w:szCs w:val="24"/>
                <w:lang w:val="en-US"/>
              </w:rPr>
            </w:pPr>
            <w:r w:rsidRPr="00107C55">
              <w:rPr>
                <w:b/>
                <w:sz w:val="24"/>
                <w:szCs w:val="24"/>
                <w:lang w:val="en-US"/>
              </w:rPr>
              <w:t xml:space="preserve">Metoda naukowa </w:t>
            </w:r>
          </w:p>
          <w:p w:rsidR="00EF6E00" w:rsidRPr="00107C55" w:rsidRDefault="00EF6E00" w:rsidP="00107C55">
            <w:pPr>
              <w:spacing w:after="0" w:line="240" w:lineRule="auto"/>
              <w:rPr>
                <w:b/>
                <w:sz w:val="24"/>
                <w:szCs w:val="24"/>
                <w:lang w:val="en-US"/>
              </w:rPr>
            </w:pPr>
          </w:p>
          <w:p w:rsidR="00EF6E00" w:rsidRPr="00107C55" w:rsidRDefault="00EF6E00" w:rsidP="00107C55">
            <w:pPr>
              <w:spacing w:after="0" w:line="240" w:lineRule="auto"/>
              <w:rPr>
                <w:b/>
                <w:sz w:val="24"/>
                <w:szCs w:val="24"/>
                <w:lang w:val="en-US"/>
              </w:rPr>
            </w:pPr>
            <w:r w:rsidRPr="00107C55">
              <w:rPr>
                <w:i/>
                <w:sz w:val="24"/>
                <w:szCs w:val="24"/>
                <w:lang w:val="en-US"/>
              </w:rPr>
              <w:t xml:space="preserve">Scientific method </w:t>
            </w:r>
          </w:p>
          <w:p w:rsidR="00EF6E00" w:rsidRPr="00107C55" w:rsidRDefault="00EF6E00" w:rsidP="00107C55">
            <w:pPr>
              <w:spacing w:after="0" w:line="240" w:lineRule="auto"/>
              <w:rPr>
                <w:b/>
                <w:sz w:val="24"/>
                <w:szCs w:val="24"/>
                <w:lang w:val="en-US"/>
              </w:rPr>
            </w:pPr>
          </w:p>
          <w:p w:rsidR="00EF6E00" w:rsidRPr="00107C55" w:rsidRDefault="00EF6E00">
            <w:pPr>
              <w:rPr>
                <w:b/>
                <w:sz w:val="24"/>
                <w:szCs w:val="24"/>
                <w:lang w:val="en-US"/>
              </w:rPr>
            </w:pPr>
          </w:p>
        </w:tc>
        <w:tc>
          <w:tcPr>
            <w:tcW w:w="11198" w:type="dxa"/>
          </w:tcPr>
          <w:p w:rsidR="00EF6E00" w:rsidRPr="00107C55" w:rsidRDefault="00EF6E00" w:rsidP="00107C55">
            <w:pPr>
              <w:spacing w:after="0" w:line="360" w:lineRule="auto"/>
              <w:rPr>
                <w:b/>
                <w:sz w:val="24"/>
                <w:szCs w:val="24"/>
                <w:lang w:val="en-US"/>
              </w:rPr>
            </w:pPr>
            <w:r>
              <w:rPr>
                <w:noProof/>
                <w:lang w:eastAsia="pl-PL"/>
              </w:rPr>
              <w:pict>
                <v:rect id="_x0000_s1026" style="position:absolute;margin-left:280.5pt;margin-top:60.95pt;width:134.25pt;height:17.7pt;z-index:251658240;mso-position-horizontal-relative:text;mso-position-vertical-relative:text" fillcolor="#d8d8d8"/>
              </w:pict>
            </w:r>
            <w:r w:rsidRPr="00107C55">
              <w:rPr>
                <w:b/>
                <w:sz w:val="24"/>
                <w:szCs w:val="24"/>
                <w:lang w:val="en-US"/>
              </w:rPr>
              <w:t xml:space="preserve">Scientific method </w:t>
            </w:r>
          </w:p>
          <w:p w:rsidR="00EF6E00" w:rsidRPr="00107C55" w:rsidRDefault="00EF6E00" w:rsidP="00107C55">
            <w:pPr>
              <w:spacing w:after="0" w:line="360" w:lineRule="auto"/>
              <w:ind w:left="360"/>
              <w:rPr>
                <w:sz w:val="24"/>
                <w:szCs w:val="24"/>
                <w:lang w:val="en-US"/>
              </w:rPr>
            </w:pPr>
            <w:r>
              <w:rPr>
                <w:noProof/>
                <w:lang w:eastAsia="pl-PL"/>
              </w:rPr>
              <w:pict>
                <v:rect id="_x0000_s1027" style="position:absolute;left:0;text-align:left;margin-left:387.75pt;margin-top:16.05pt;width:134.25pt;height:17.7pt;z-index:251655168" fillcolor="#d8d8d8"/>
              </w:pict>
            </w:r>
            <w:r w:rsidRPr="00107C55">
              <w:rPr>
                <w:sz w:val="24"/>
                <w:szCs w:val="24"/>
                <w:lang w:val="en-US"/>
              </w:rPr>
              <w:t xml:space="preserve">Body of techniques: </w:t>
            </w:r>
          </w:p>
          <w:p w:rsidR="00EF6E00" w:rsidRPr="00107C55" w:rsidRDefault="00EF6E00" w:rsidP="00107C55">
            <w:pPr>
              <w:pStyle w:val="ListParagraph"/>
              <w:numPr>
                <w:ilvl w:val="0"/>
                <w:numId w:val="2"/>
              </w:numPr>
              <w:spacing w:after="0"/>
              <w:rPr>
                <w:rFonts w:ascii="Calibri" w:hAnsi="Calibri"/>
                <w:szCs w:val="24"/>
                <w:lang w:val="en-US"/>
              </w:rPr>
            </w:pPr>
            <w:r w:rsidRPr="00107C55">
              <w:rPr>
                <w:rFonts w:ascii="Calibri" w:hAnsi="Calibri"/>
                <w:szCs w:val="24"/>
                <w:lang w:val="en-US"/>
              </w:rPr>
              <w:t xml:space="preserve">Collection of data through observation and experimentation </w:t>
            </w:r>
          </w:p>
          <w:p w:rsidR="00EF6E00" w:rsidRPr="00107C55" w:rsidRDefault="00EF6E00" w:rsidP="00107C55">
            <w:pPr>
              <w:pStyle w:val="ListParagraph"/>
              <w:numPr>
                <w:ilvl w:val="0"/>
                <w:numId w:val="2"/>
              </w:numPr>
              <w:spacing w:after="0"/>
              <w:rPr>
                <w:rFonts w:ascii="Calibri" w:hAnsi="Calibri"/>
                <w:szCs w:val="24"/>
                <w:lang w:val="en-US"/>
              </w:rPr>
            </w:pPr>
            <w:r w:rsidRPr="00107C55">
              <w:rPr>
                <w:rFonts w:ascii="Calibri" w:hAnsi="Calibri"/>
                <w:szCs w:val="24"/>
                <w:lang w:val="en-US"/>
              </w:rPr>
              <w:t>Formulation and testing of hypothesis</w:t>
            </w:r>
          </w:p>
          <w:p w:rsidR="00EF6E00" w:rsidRPr="00107C55" w:rsidRDefault="00EF6E00" w:rsidP="00107C55">
            <w:pPr>
              <w:pStyle w:val="ListParagraph"/>
              <w:spacing w:after="0" w:line="240" w:lineRule="auto"/>
              <w:ind w:left="1800"/>
              <w:rPr>
                <w:rFonts w:ascii="Calibri" w:hAnsi="Calibri"/>
                <w:szCs w:val="24"/>
                <w:lang w:val="en-US"/>
              </w:rPr>
            </w:pPr>
          </w:p>
          <w:p w:rsidR="00EF6E00" w:rsidRPr="00107C55" w:rsidRDefault="00EF6E00" w:rsidP="00107C55">
            <w:pPr>
              <w:pStyle w:val="ListParagraph"/>
              <w:spacing w:after="0" w:line="240" w:lineRule="auto"/>
              <w:ind w:left="1800"/>
              <w:rPr>
                <w:rFonts w:ascii="Calibri" w:hAnsi="Calibri"/>
                <w:szCs w:val="24"/>
                <w:lang w:val="en-US"/>
              </w:rPr>
            </w:pPr>
          </w:p>
          <w:p w:rsidR="00EF6E00" w:rsidRPr="00107C55" w:rsidRDefault="00EF6E00" w:rsidP="00107C55">
            <w:pPr>
              <w:spacing w:after="0" w:line="240" w:lineRule="auto"/>
              <w:rPr>
                <w:b/>
                <w:sz w:val="24"/>
                <w:szCs w:val="24"/>
                <w:lang w:val="en-US"/>
              </w:rPr>
            </w:pPr>
            <w:r w:rsidRPr="00107C55">
              <w:rPr>
                <w:b/>
                <w:sz w:val="24"/>
                <w:szCs w:val="24"/>
                <w:lang w:val="en-US"/>
              </w:rPr>
              <w:t xml:space="preserve">Scientific method </w:t>
            </w:r>
          </w:p>
          <w:p w:rsidR="00EF6E00" w:rsidRPr="00107C55" w:rsidRDefault="00EF6E00" w:rsidP="00107C55">
            <w:pPr>
              <w:spacing w:after="0" w:line="240" w:lineRule="auto"/>
              <w:rPr>
                <w:sz w:val="24"/>
                <w:szCs w:val="24"/>
                <w:lang w:val="en-US"/>
              </w:rPr>
            </w:pPr>
            <w:r w:rsidRPr="00107C55">
              <w:rPr>
                <w:sz w:val="24"/>
                <w:szCs w:val="24"/>
                <w:lang w:val="en-US"/>
              </w:rPr>
              <w:t xml:space="preserve">•  “As </w:t>
            </w:r>
            <w:r w:rsidRPr="00107C55">
              <w:rPr>
                <w:sz w:val="24"/>
                <w:szCs w:val="24"/>
                <w:u w:val="single"/>
                <w:lang w:val="en-US"/>
              </w:rPr>
              <w:t>objective</w:t>
            </w:r>
            <w:r w:rsidRPr="00107C55">
              <w:rPr>
                <w:sz w:val="24"/>
                <w:szCs w:val="24"/>
                <w:lang w:val="en-US"/>
              </w:rPr>
              <w:t xml:space="preserve"> as possible” – reduction of biased interpretations of results. </w:t>
            </w:r>
          </w:p>
          <w:p w:rsidR="00EF6E00" w:rsidRPr="00107C55" w:rsidRDefault="00EF6E00" w:rsidP="00107C55">
            <w:pPr>
              <w:spacing w:after="0" w:line="240" w:lineRule="auto"/>
              <w:rPr>
                <w:sz w:val="24"/>
                <w:szCs w:val="24"/>
                <w:lang w:val="en-US"/>
              </w:rPr>
            </w:pPr>
            <w:r w:rsidRPr="00107C55">
              <w:rPr>
                <w:sz w:val="24"/>
                <w:szCs w:val="24"/>
                <w:lang w:val="en-US"/>
              </w:rPr>
              <w:t xml:space="preserve">•  “Full </w:t>
            </w:r>
            <w:r w:rsidRPr="00107C55">
              <w:rPr>
                <w:sz w:val="24"/>
                <w:szCs w:val="24"/>
                <w:u w:val="single"/>
                <w:lang w:val="en-US"/>
              </w:rPr>
              <w:t>disclosure</w:t>
            </w:r>
            <w:r w:rsidRPr="00107C55">
              <w:rPr>
                <w:sz w:val="24"/>
                <w:szCs w:val="24"/>
                <w:lang w:val="en-US"/>
              </w:rPr>
              <w:t>” – the need to document, archive and share all data and methodology so they are available for careful scrutiny by other scientists, giving them the opportunity to verify results by attempting to reproduce them.</w:t>
            </w:r>
          </w:p>
          <w:p w:rsidR="00EF6E00" w:rsidRPr="00107C55" w:rsidRDefault="00EF6E00">
            <w:pPr>
              <w:rPr>
                <w:sz w:val="24"/>
                <w:szCs w:val="24"/>
                <w:lang w:val="en-US"/>
              </w:rPr>
            </w:pPr>
          </w:p>
        </w:tc>
      </w:tr>
      <w:tr w:rsidR="00EF6E00" w:rsidRPr="00107C55" w:rsidTr="00107C55">
        <w:trPr>
          <w:trHeight w:val="1833"/>
        </w:trPr>
        <w:tc>
          <w:tcPr>
            <w:tcW w:w="2802" w:type="dxa"/>
          </w:tcPr>
          <w:p w:rsidR="00EF6E00" w:rsidRPr="00107C55" w:rsidRDefault="00EF6E00" w:rsidP="00107C55">
            <w:pPr>
              <w:spacing w:after="0" w:line="240" w:lineRule="auto"/>
              <w:rPr>
                <w:b/>
                <w:sz w:val="24"/>
                <w:szCs w:val="24"/>
                <w:lang w:val="en-US"/>
              </w:rPr>
            </w:pPr>
            <w:r w:rsidRPr="00107C55">
              <w:rPr>
                <w:b/>
                <w:sz w:val="24"/>
                <w:szCs w:val="24"/>
                <w:lang w:val="en-US"/>
              </w:rPr>
              <w:lastRenderedPageBreak/>
              <w:t>Goals of the research</w:t>
            </w:r>
          </w:p>
          <w:p w:rsidR="00EF6E00" w:rsidRPr="00107C55" w:rsidRDefault="00EF6E00" w:rsidP="00107C55">
            <w:pPr>
              <w:spacing w:after="0" w:line="240" w:lineRule="auto"/>
              <w:rPr>
                <w:b/>
                <w:sz w:val="24"/>
                <w:szCs w:val="24"/>
                <w:lang w:val="en-US"/>
              </w:rPr>
            </w:pPr>
          </w:p>
          <w:p w:rsidR="00EF6E00" w:rsidRPr="00107C55" w:rsidRDefault="00EF6E00">
            <w:pPr>
              <w:rPr>
                <w:i/>
                <w:sz w:val="24"/>
                <w:szCs w:val="24"/>
                <w:lang w:val="en-US"/>
              </w:rPr>
            </w:pPr>
            <w:r w:rsidRPr="00107C55">
              <w:rPr>
                <w:i/>
                <w:sz w:val="24"/>
                <w:szCs w:val="24"/>
                <w:lang w:val="en-US"/>
              </w:rPr>
              <w:t>Cele badań</w:t>
            </w:r>
          </w:p>
        </w:tc>
        <w:tc>
          <w:tcPr>
            <w:tcW w:w="11198" w:type="dxa"/>
          </w:tcPr>
          <w:p w:rsidR="00EF6E00" w:rsidRPr="00107C55" w:rsidRDefault="00EF6E00" w:rsidP="00107C55">
            <w:pPr>
              <w:spacing w:after="0" w:line="240" w:lineRule="auto"/>
              <w:rPr>
                <w:sz w:val="24"/>
                <w:szCs w:val="24"/>
                <w:lang w:val="en-US"/>
              </w:rPr>
            </w:pPr>
            <w:r w:rsidRPr="00107C55">
              <w:rPr>
                <w:b/>
                <w:sz w:val="24"/>
                <w:szCs w:val="24"/>
                <w:lang w:val="en-US"/>
              </w:rPr>
              <w:t>Research</w:t>
            </w:r>
            <w:r w:rsidRPr="00107C55">
              <w:rPr>
                <w:sz w:val="24"/>
                <w:szCs w:val="24"/>
                <w:lang w:val="en-US"/>
              </w:rPr>
              <w:t xml:space="preserve"> – the search for knowledge any systematic investigation to establish facts (research can use the scientific method, but need not do so. If uses =  scientific research) </w:t>
            </w:r>
          </w:p>
          <w:p w:rsidR="00EF6E00" w:rsidRPr="00107C55" w:rsidRDefault="00EF6E00" w:rsidP="00107C55">
            <w:pPr>
              <w:spacing w:after="0" w:line="240" w:lineRule="auto"/>
              <w:rPr>
                <w:sz w:val="24"/>
                <w:szCs w:val="24"/>
                <w:lang w:val="en-US"/>
              </w:rPr>
            </w:pPr>
          </w:p>
          <w:p w:rsidR="00EF6E00" w:rsidRPr="00107C55" w:rsidRDefault="00EF6E00" w:rsidP="00107C55">
            <w:pPr>
              <w:spacing w:after="0" w:line="240" w:lineRule="auto"/>
              <w:rPr>
                <w:sz w:val="24"/>
                <w:szCs w:val="24"/>
                <w:lang w:val="en-US"/>
              </w:rPr>
            </w:pPr>
            <w:r w:rsidRPr="00107C55">
              <w:rPr>
                <w:sz w:val="24"/>
                <w:szCs w:val="24"/>
                <w:u w:val="single"/>
                <w:lang w:val="en-US"/>
              </w:rPr>
              <w:t xml:space="preserve">Goal </w:t>
            </w:r>
            <w:r w:rsidRPr="00107C55">
              <w:rPr>
                <w:sz w:val="24"/>
                <w:szCs w:val="24"/>
                <w:lang w:val="en-US"/>
              </w:rPr>
              <w:t xml:space="preserve">of the research to produce new knowledge, which takes three main forms: </w:t>
            </w:r>
          </w:p>
          <w:p w:rsidR="00EF6E00" w:rsidRPr="00107C55" w:rsidRDefault="00EF6E00" w:rsidP="00107C55">
            <w:pPr>
              <w:spacing w:after="0" w:line="240" w:lineRule="auto"/>
              <w:rPr>
                <w:sz w:val="24"/>
                <w:szCs w:val="24"/>
                <w:lang w:val="en-US"/>
              </w:rPr>
            </w:pPr>
            <w:r w:rsidRPr="00107C55">
              <w:rPr>
                <w:sz w:val="24"/>
                <w:szCs w:val="24"/>
                <w:lang w:val="en-US"/>
              </w:rPr>
              <w:t xml:space="preserve">1.  Exploratory research which structures and  identifies new problem, </w:t>
            </w:r>
          </w:p>
          <w:p w:rsidR="00EF6E00" w:rsidRPr="00107C55" w:rsidRDefault="00EF6E00" w:rsidP="00107C55">
            <w:pPr>
              <w:spacing w:after="0" w:line="240" w:lineRule="auto"/>
              <w:rPr>
                <w:sz w:val="24"/>
                <w:szCs w:val="24"/>
                <w:lang w:val="en-US"/>
              </w:rPr>
            </w:pPr>
            <w:r w:rsidRPr="00107C55">
              <w:rPr>
                <w:sz w:val="24"/>
                <w:szCs w:val="24"/>
                <w:lang w:val="en-US"/>
              </w:rPr>
              <w:t xml:space="preserve">2.  Constructive research which develops solutions to a problem, </w:t>
            </w:r>
          </w:p>
          <w:p w:rsidR="00EF6E00" w:rsidRPr="00107C55" w:rsidRDefault="00EF6E00" w:rsidP="00107C55">
            <w:pPr>
              <w:spacing w:after="0" w:line="240" w:lineRule="auto"/>
              <w:rPr>
                <w:sz w:val="24"/>
                <w:szCs w:val="24"/>
                <w:lang w:val="en-US"/>
              </w:rPr>
            </w:pPr>
            <w:r w:rsidRPr="00107C55">
              <w:rPr>
                <w:sz w:val="24"/>
                <w:szCs w:val="24"/>
                <w:lang w:val="en-US"/>
              </w:rPr>
              <w:t xml:space="preserve">3.  Empirical research which tests the feasibility of a solution using </w:t>
            </w:r>
            <w:r w:rsidRPr="00107C55">
              <w:rPr>
                <w:sz w:val="24"/>
                <w:szCs w:val="24"/>
                <w:highlight w:val="yellow"/>
                <w:lang w:val="en-US"/>
              </w:rPr>
              <w:t>empirical evidence</w:t>
            </w:r>
            <w:r w:rsidRPr="00107C55">
              <w:rPr>
                <w:sz w:val="24"/>
                <w:szCs w:val="24"/>
                <w:lang w:val="en-US"/>
              </w:rPr>
              <w:t xml:space="preserve">. </w:t>
            </w:r>
          </w:p>
          <w:p w:rsidR="00EF6E00" w:rsidRPr="00107C55" w:rsidRDefault="00EF6E00">
            <w:pPr>
              <w:rPr>
                <w:sz w:val="24"/>
                <w:szCs w:val="24"/>
                <w:lang w:val="en-US"/>
              </w:rPr>
            </w:pPr>
          </w:p>
        </w:tc>
      </w:tr>
      <w:tr w:rsidR="00EF6E00" w:rsidRPr="00107C55" w:rsidTr="00107C55">
        <w:trPr>
          <w:trHeight w:val="1833"/>
        </w:trPr>
        <w:tc>
          <w:tcPr>
            <w:tcW w:w="2802" w:type="dxa"/>
          </w:tcPr>
          <w:p w:rsidR="00EF6E00" w:rsidRPr="00107C55" w:rsidRDefault="00EF6E00" w:rsidP="00107C55">
            <w:pPr>
              <w:spacing w:after="0" w:line="240" w:lineRule="auto"/>
              <w:rPr>
                <w:b/>
                <w:sz w:val="24"/>
                <w:szCs w:val="24"/>
                <w:lang w:val="en-US"/>
              </w:rPr>
            </w:pPr>
            <w:r w:rsidRPr="00107C55">
              <w:rPr>
                <w:b/>
                <w:sz w:val="24"/>
                <w:szCs w:val="24"/>
                <w:lang w:val="en-US"/>
              </w:rPr>
              <w:t>Obszary zastosowania metod naukowych</w:t>
            </w:r>
          </w:p>
          <w:p w:rsidR="00EF6E00" w:rsidRPr="00107C55" w:rsidRDefault="00EF6E00" w:rsidP="00107C55">
            <w:pPr>
              <w:spacing w:after="0" w:line="240" w:lineRule="auto"/>
              <w:rPr>
                <w:b/>
                <w:sz w:val="24"/>
                <w:szCs w:val="24"/>
                <w:lang w:val="en-US"/>
              </w:rPr>
            </w:pPr>
          </w:p>
          <w:p w:rsidR="00EF6E00" w:rsidRPr="00107C55" w:rsidRDefault="00EF6E00" w:rsidP="00107C55">
            <w:pPr>
              <w:spacing w:after="0" w:line="240" w:lineRule="auto"/>
              <w:rPr>
                <w:i/>
                <w:sz w:val="24"/>
                <w:szCs w:val="24"/>
                <w:lang w:val="en-US"/>
              </w:rPr>
            </w:pPr>
            <w:r w:rsidRPr="00107C55">
              <w:rPr>
                <w:rStyle w:val="hps"/>
                <w:i/>
                <w:sz w:val="24"/>
                <w:szCs w:val="24"/>
                <w:lang w:val="en-US"/>
              </w:rPr>
              <w:t>Areas of application</w:t>
            </w:r>
            <w:r w:rsidRPr="00107C55">
              <w:rPr>
                <w:rStyle w:val="shorttext"/>
                <w:i/>
                <w:sz w:val="24"/>
                <w:szCs w:val="24"/>
                <w:lang w:val="en-US"/>
              </w:rPr>
              <w:t xml:space="preserve"> </w:t>
            </w:r>
            <w:r w:rsidRPr="00107C55">
              <w:rPr>
                <w:rStyle w:val="hps"/>
                <w:i/>
                <w:sz w:val="24"/>
                <w:szCs w:val="24"/>
                <w:lang w:val="en-US"/>
              </w:rPr>
              <w:t>of scientific methods</w:t>
            </w:r>
          </w:p>
          <w:p w:rsidR="00EF6E00" w:rsidRPr="00107C55" w:rsidRDefault="00EF6E00" w:rsidP="00107C55">
            <w:pPr>
              <w:spacing w:after="0" w:line="240" w:lineRule="auto"/>
              <w:rPr>
                <w:sz w:val="24"/>
                <w:szCs w:val="24"/>
                <w:lang w:val="en-US"/>
              </w:rPr>
            </w:pPr>
          </w:p>
          <w:p w:rsidR="00EF6E00" w:rsidRPr="00107C55" w:rsidRDefault="00EF6E00" w:rsidP="00107C55">
            <w:pPr>
              <w:spacing w:after="0" w:line="240" w:lineRule="auto"/>
              <w:rPr>
                <w:sz w:val="24"/>
                <w:szCs w:val="24"/>
                <w:lang w:val="en-US"/>
              </w:rPr>
            </w:pPr>
          </w:p>
          <w:p w:rsidR="00EF6E00" w:rsidRPr="00107C55" w:rsidRDefault="00EF6E00" w:rsidP="00107C55">
            <w:pPr>
              <w:spacing w:after="0" w:line="240" w:lineRule="auto"/>
              <w:rPr>
                <w:sz w:val="24"/>
                <w:szCs w:val="24"/>
                <w:lang w:val="en-US"/>
              </w:rPr>
            </w:pPr>
          </w:p>
          <w:p w:rsidR="00EF6E00" w:rsidRPr="00107C55" w:rsidRDefault="00EF6E00" w:rsidP="00107C55">
            <w:pPr>
              <w:spacing w:after="0" w:line="240" w:lineRule="auto"/>
              <w:rPr>
                <w:sz w:val="24"/>
                <w:szCs w:val="24"/>
                <w:lang w:val="en-US"/>
              </w:rPr>
            </w:pPr>
          </w:p>
          <w:p w:rsidR="00EF6E00" w:rsidRPr="00107C55" w:rsidRDefault="00EF6E00" w:rsidP="00107C55">
            <w:pPr>
              <w:spacing w:after="0" w:line="240" w:lineRule="auto"/>
              <w:ind w:firstLine="708"/>
              <w:rPr>
                <w:sz w:val="24"/>
                <w:szCs w:val="24"/>
                <w:lang w:val="en-US"/>
              </w:rPr>
            </w:pPr>
          </w:p>
          <w:p w:rsidR="00EF6E00" w:rsidRPr="00107C55" w:rsidRDefault="00EF6E00" w:rsidP="00107C55">
            <w:pPr>
              <w:spacing w:after="0" w:line="240" w:lineRule="auto"/>
              <w:ind w:firstLine="708"/>
              <w:rPr>
                <w:sz w:val="24"/>
                <w:szCs w:val="24"/>
                <w:lang w:val="en-US"/>
              </w:rPr>
            </w:pPr>
          </w:p>
          <w:p w:rsidR="00EF6E00" w:rsidRPr="00107C55" w:rsidRDefault="00EF6E00" w:rsidP="00107C55">
            <w:pPr>
              <w:spacing w:after="0" w:line="240" w:lineRule="auto"/>
              <w:ind w:firstLine="708"/>
              <w:rPr>
                <w:sz w:val="24"/>
                <w:szCs w:val="24"/>
                <w:lang w:val="en-US"/>
              </w:rPr>
            </w:pPr>
          </w:p>
          <w:p w:rsidR="00EF6E00" w:rsidRPr="00107C55" w:rsidRDefault="00EF6E00" w:rsidP="00107C55">
            <w:pPr>
              <w:spacing w:after="0" w:line="240" w:lineRule="auto"/>
              <w:ind w:firstLine="708"/>
              <w:rPr>
                <w:sz w:val="24"/>
                <w:szCs w:val="24"/>
                <w:lang w:val="en-US"/>
              </w:rPr>
            </w:pPr>
          </w:p>
          <w:p w:rsidR="00EF6E00" w:rsidRPr="00107C55" w:rsidRDefault="00EF6E00" w:rsidP="00107C55">
            <w:pPr>
              <w:spacing w:after="0" w:line="240" w:lineRule="auto"/>
              <w:ind w:firstLine="708"/>
              <w:rPr>
                <w:sz w:val="24"/>
                <w:szCs w:val="24"/>
                <w:lang w:val="en-US"/>
              </w:rPr>
            </w:pPr>
          </w:p>
          <w:p w:rsidR="00EF6E00" w:rsidRPr="00107C55" w:rsidRDefault="00EF6E00" w:rsidP="00107C55">
            <w:pPr>
              <w:spacing w:after="0" w:line="240" w:lineRule="auto"/>
              <w:ind w:firstLine="708"/>
              <w:rPr>
                <w:sz w:val="24"/>
                <w:szCs w:val="24"/>
                <w:lang w:val="en-US"/>
              </w:rPr>
            </w:pPr>
          </w:p>
          <w:p w:rsidR="00EF6E00" w:rsidRPr="00107C55" w:rsidRDefault="00EF6E00" w:rsidP="00107C55">
            <w:pPr>
              <w:spacing w:after="0" w:line="240" w:lineRule="auto"/>
              <w:rPr>
                <w:b/>
                <w:sz w:val="24"/>
                <w:szCs w:val="24"/>
              </w:rPr>
            </w:pPr>
            <w:r w:rsidRPr="00107C55">
              <w:rPr>
                <w:b/>
                <w:sz w:val="24"/>
                <w:szCs w:val="24"/>
              </w:rPr>
              <w:t xml:space="preserve">Types of research </w:t>
            </w:r>
          </w:p>
          <w:p w:rsidR="00EF6E00" w:rsidRPr="00107C55" w:rsidRDefault="00EF6E00" w:rsidP="00107C55">
            <w:pPr>
              <w:spacing w:after="0" w:line="240" w:lineRule="auto"/>
              <w:rPr>
                <w:b/>
                <w:sz w:val="24"/>
                <w:szCs w:val="24"/>
              </w:rPr>
            </w:pPr>
          </w:p>
          <w:p w:rsidR="00EF6E00" w:rsidRPr="00107C55" w:rsidRDefault="00EF6E00" w:rsidP="00107C55">
            <w:pPr>
              <w:spacing w:after="0" w:line="240" w:lineRule="auto"/>
              <w:rPr>
                <w:i/>
                <w:sz w:val="24"/>
                <w:szCs w:val="24"/>
              </w:rPr>
            </w:pPr>
            <w:r w:rsidRPr="00107C55">
              <w:rPr>
                <w:i/>
                <w:sz w:val="24"/>
                <w:szCs w:val="24"/>
              </w:rPr>
              <w:t>Typy badań</w:t>
            </w:r>
          </w:p>
          <w:p w:rsidR="00EF6E00" w:rsidRPr="00107C55" w:rsidRDefault="00EF6E00" w:rsidP="00107C55">
            <w:pPr>
              <w:ind w:firstLine="708"/>
              <w:rPr>
                <w:sz w:val="24"/>
                <w:szCs w:val="24"/>
              </w:rPr>
            </w:pPr>
          </w:p>
        </w:tc>
        <w:tc>
          <w:tcPr>
            <w:tcW w:w="11198" w:type="dxa"/>
          </w:tcPr>
          <w:p w:rsidR="00EF6E00" w:rsidRPr="00107C55" w:rsidRDefault="00EF6E00" w:rsidP="00107C55">
            <w:pPr>
              <w:spacing w:after="0" w:line="240" w:lineRule="auto"/>
              <w:rPr>
                <w:sz w:val="24"/>
                <w:szCs w:val="24"/>
                <w:lang w:val="en-US"/>
              </w:rPr>
            </w:pPr>
          </w:p>
          <w:p w:rsidR="00EF6E00" w:rsidRPr="00107C55" w:rsidRDefault="00EF6E00" w:rsidP="00107C55">
            <w:pPr>
              <w:spacing w:after="0" w:line="240" w:lineRule="auto"/>
              <w:rPr>
                <w:sz w:val="24"/>
                <w:szCs w:val="24"/>
                <w:lang w:val="en-US"/>
              </w:rPr>
            </w:pPr>
            <w:r w:rsidRPr="00107C55">
              <w:rPr>
                <w:sz w:val="24"/>
                <w:szCs w:val="24"/>
                <w:lang w:val="en-US"/>
              </w:rPr>
              <w:t>Generally made using scientific methods, which can include:</w:t>
            </w:r>
          </w:p>
          <w:p w:rsidR="00EF6E00" w:rsidRPr="00107C55" w:rsidRDefault="00EF6E00" w:rsidP="00107C55">
            <w:pPr>
              <w:spacing w:after="0" w:line="240" w:lineRule="auto"/>
              <w:rPr>
                <w:sz w:val="24"/>
                <w:szCs w:val="24"/>
                <w:lang w:val="en-US"/>
              </w:rPr>
            </w:pPr>
          </w:p>
          <w:p w:rsidR="00EF6E00" w:rsidRPr="00107C55" w:rsidRDefault="00EF6E00" w:rsidP="00107C55">
            <w:pPr>
              <w:pStyle w:val="ListParagraph"/>
              <w:numPr>
                <w:ilvl w:val="0"/>
                <w:numId w:val="3"/>
              </w:numPr>
              <w:spacing w:after="0" w:line="240" w:lineRule="auto"/>
              <w:rPr>
                <w:rFonts w:ascii="Calibri" w:hAnsi="Calibri"/>
                <w:szCs w:val="24"/>
                <w:lang w:val="en-US"/>
              </w:rPr>
            </w:pPr>
            <w:r w:rsidRPr="00107C55">
              <w:rPr>
                <w:rFonts w:ascii="Calibri" w:hAnsi="Calibri"/>
                <w:szCs w:val="24"/>
                <w:lang w:val="en-US"/>
              </w:rPr>
              <w:t>the generation of models, theories and hypothesis;</w:t>
            </w:r>
          </w:p>
          <w:p w:rsidR="00EF6E00" w:rsidRPr="00107C55" w:rsidRDefault="00EF6E00" w:rsidP="00107C55">
            <w:pPr>
              <w:pStyle w:val="ListParagraph"/>
              <w:numPr>
                <w:ilvl w:val="0"/>
                <w:numId w:val="3"/>
              </w:numPr>
              <w:spacing w:after="0" w:line="240" w:lineRule="auto"/>
              <w:rPr>
                <w:rFonts w:ascii="Calibri" w:hAnsi="Calibri"/>
                <w:szCs w:val="24"/>
                <w:lang w:val="en-US"/>
              </w:rPr>
            </w:pPr>
            <w:r w:rsidRPr="00107C55">
              <w:rPr>
                <w:rFonts w:ascii="Calibri" w:hAnsi="Calibri"/>
                <w:szCs w:val="24"/>
                <w:lang w:val="en-US"/>
              </w:rPr>
              <w:t xml:space="preserve">the development of instruments and methods </w:t>
            </w:r>
          </w:p>
          <w:p w:rsidR="00EF6E00" w:rsidRPr="00107C55" w:rsidRDefault="00EF6E00" w:rsidP="00107C55">
            <w:pPr>
              <w:spacing w:after="0" w:line="240" w:lineRule="auto"/>
              <w:ind w:left="1352"/>
              <w:rPr>
                <w:sz w:val="24"/>
                <w:szCs w:val="24"/>
                <w:lang w:val="en-US"/>
              </w:rPr>
            </w:pPr>
            <w:r w:rsidRPr="00107C55">
              <w:rPr>
                <w:sz w:val="24"/>
                <w:szCs w:val="24"/>
                <w:lang w:val="en-US"/>
              </w:rPr>
              <w:t xml:space="preserve"> for measurement;</w:t>
            </w:r>
          </w:p>
          <w:p w:rsidR="00EF6E00" w:rsidRPr="00107C55" w:rsidRDefault="00EF6E00" w:rsidP="00107C55">
            <w:pPr>
              <w:pStyle w:val="ListParagraph"/>
              <w:numPr>
                <w:ilvl w:val="0"/>
                <w:numId w:val="3"/>
              </w:numPr>
              <w:spacing w:after="0" w:line="240" w:lineRule="auto"/>
              <w:rPr>
                <w:rFonts w:ascii="Calibri" w:hAnsi="Calibri"/>
                <w:szCs w:val="24"/>
                <w:lang w:val="en-US"/>
              </w:rPr>
            </w:pPr>
            <w:r w:rsidRPr="00107C55">
              <w:rPr>
                <w:rFonts w:ascii="Calibri" w:hAnsi="Calibri"/>
                <w:szCs w:val="24"/>
                <w:lang w:val="en-US"/>
              </w:rPr>
              <w:t xml:space="preserve">experimental control and manipulation of variables; </w:t>
            </w:r>
          </w:p>
          <w:p w:rsidR="00EF6E00" w:rsidRPr="00107C55" w:rsidRDefault="00EF6E00" w:rsidP="00107C55">
            <w:pPr>
              <w:pStyle w:val="ListParagraph"/>
              <w:numPr>
                <w:ilvl w:val="0"/>
                <w:numId w:val="3"/>
              </w:numPr>
              <w:spacing w:after="0" w:line="240" w:lineRule="auto"/>
              <w:rPr>
                <w:rFonts w:ascii="Calibri" w:hAnsi="Calibri"/>
                <w:szCs w:val="24"/>
                <w:lang w:val="en-US"/>
              </w:rPr>
            </w:pPr>
            <w:r w:rsidRPr="00107C55">
              <w:rPr>
                <w:rFonts w:ascii="Calibri" w:hAnsi="Calibri"/>
                <w:szCs w:val="24"/>
                <w:lang w:val="en-US"/>
              </w:rPr>
              <w:t>collection of empirical data;</w:t>
            </w:r>
          </w:p>
          <w:p w:rsidR="00EF6E00" w:rsidRPr="00107C55" w:rsidRDefault="00EF6E00" w:rsidP="00107C55">
            <w:pPr>
              <w:pStyle w:val="ListParagraph"/>
              <w:numPr>
                <w:ilvl w:val="0"/>
                <w:numId w:val="3"/>
              </w:numPr>
              <w:spacing w:after="0" w:line="240" w:lineRule="auto"/>
              <w:rPr>
                <w:rFonts w:ascii="Calibri" w:hAnsi="Calibri"/>
                <w:szCs w:val="24"/>
                <w:lang w:val="en-US"/>
              </w:rPr>
            </w:pPr>
            <w:r w:rsidRPr="00107C55">
              <w:rPr>
                <w:rFonts w:ascii="Calibri" w:hAnsi="Calibri"/>
                <w:szCs w:val="24"/>
                <w:lang w:val="en-US"/>
              </w:rPr>
              <w:t>modeling and analysis of data;</w:t>
            </w:r>
          </w:p>
          <w:p w:rsidR="00EF6E00" w:rsidRPr="00107C55" w:rsidRDefault="00EF6E00" w:rsidP="00107C55">
            <w:pPr>
              <w:pStyle w:val="NoSpacing"/>
              <w:numPr>
                <w:ilvl w:val="0"/>
                <w:numId w:val="3"/>
              </w:numPr>
              <w:rPr>
                <w:sz w:val="24"/>
                <w:szCs w:val="24"/>
                <w:lang w:val="en-US"/>
              </w:rPr>
            </w:pPr>
            <w:r w:rsidRPr="00107C55">
              <w:rPr>
                <w:sz w:val="24"/>
                <w:szCs w:val="24"/>
                <w:lang w:val="en-US"/>
              </w:rPr>
              <w:t xml:space="preserve">evaluation of results. </w:t>
            </w:r>
          </w:p>
          <w:p w:rsidR="00EF6E00" w:rsidRPr="00107C55" w:rsidRDefault="00EF6E00">
            <w:pPr>
              <w:pStyle w:val="NoSpacing"/>
              <w:rPr>
                <w:sz w:val="24"/>
                <w:szCs w:val="24"/>
                <w:lang w:val="en-US"/>
              </w:rPr>
            </w:pPr>
          </w:p>
          <w:p w:rsidR="00EF6E00" w:rsidRPr="00107C55" w:rsidRDefault="00EF6E00">
            <w:pPr>
              <w:pStyle w:val="NoSpacing"/>
              <w:rPr>
                <w:sz w:val="24"/>
                <w:szCs w:val="24"/>
                <w:lang w:val="en-US"/>
              </w:rPr>
            </w:pPr>
          </w:p>
          <w:p w:rsidR="00EF6E00" w:rsidRPr="00107C55" w:rsidRDefault="00EF6E00">
            <w:pPr>
              <w:pStyle w:val="NoSpacing"/>
              <w:rPr>
                <w:sz w:val="24"/>
                <w:szCs w:val="24"/>
                <w:lang w:val="en-US"/>
              </w:rPr>
            </w:pPr>
          </w:p>
          <w:p w:rsidR="00EF6E00" w:rsidRPr="00107C55" w:rsidRDefault="00EF6E00">
            <w:pPr>
              <w:pStyle w:val="NoSpacing"/>
              <w:rPr>
                <w:sz w:val="24"/>
                <w:szCs w:val="24"/>
                <w:lang w:val="en-US"/>
              </w:rPr>
            </w:pPr>
          </w:p>
          <w:p w:rsidR="00EF6E00" w:rsidRPr="00107C55" w:rsidRDefault="00EF6E00" w:rsidP="00107C55">
            <w:pPr>
              <w:spacing w:after="0" w:line="240" w:lineRule="auto"/>
              <w:rPr>
                <w:b/>
                <w:sz w:val="24"/>
                <w:szCs w:val="24"/>
                <w:lang w:val="en-US"/>
              </w:rPr>
            </w:pPr>
            <w:r w:rsidRPr="00107C55">
              <w:rPr>
                <w:b/>
                <w:sz w:val="24"/>
                <w:szCs w:val="24"/>
                <w:lang w:val="en-US"/>
              </w:rPr>
              <w:t xml:space="preserve">Types of research </w:t>
            </w:r>
          </w:p>
          <w:p w:rsidR="00EF6E00" w:rsidRPr="00107C55" w:rsidRDefault="00EF6E00" w:rsidP="00107C55">
            <w:pPr>
              <w:spacing w:after="0" w:line="240" w:lineRule="auto"/>
              <w:rPr>
                <w:sz w:val="24"/>
                <w:szCs w:val="24"/>
                <w:lang w:val="en-US"/>
              </w:rPr>
            </w:pPr>
            <w:r w:rsidRPr="00107C55">
              <w:rPr>
                <w:sz w:val="24"/>
                <w:szCs w:val="24"/>
                <w:lang w:val="en-US"/>
              </w:rPr>
              <w:t xml:space="preserve">•  </w:t>
            </w:r>
            <w:r w:rsidRPr="00107C55">
              <w:rPr>
                <w:sz w:val="24"/>
                <w:szCs w:val="24"/>
                <w:u w:val="single"/>
                <w:lang w:val="en-US"/>
              </w:rPr>
              <w:t>Primary research</w:t>
            </w:r>
            <w:r w:rsidRPr="00107C55">
              <w:rPr>
                <w:sz w:val="24"/>
                <w:szCs w:val="24"/>
                <w:lang w:val="en-US"/>
              </w:rPr>
              <w:t xml:space="preserve"> – collection of data that does not already exist. </w:t>
            </w:r>
          </w:p>
          <w:p w:rsidR="00EF6E00" w:rsidRPr="00107C55" w:rsidRDefault="00EF6E00" w:rsidP="00107C55">
            <w:pPr>
              <w:spacing w:after="0" w:line="240" w:lineRule="auto"/>
              <w:rPr>
                <w:sz w:val="20"/>
                <w:szCs w:val="24"/>
                <w:lang w:val="en-US"/>
              </w:rPr>
            </w:pPr>
            <w:r>
              <w:rPr>
                <w:noProof/>
                <w:lang w:eastAsia="pl-PL"/>
              </w:rPr>
              <w:pict>
                <v:rect id="_x0000_s1028" style="position:absolute;margin-left:-3.2pt;margin-top:17.7pt;width:132.75pt;height:18.1pt;z-index:251656192" fillcolor="#d8d8d8"/>
              </w:pict>
            </w:r>
            <w:r w:rsidRPr="00107C55">
              <w:rPr>
                <w:sz w:val="24"/>
                <w:szCs w:val="24"/>
                <w:lang w:val="en-US"/>
              </w:rPr>
              <w:t xml:space="preserve">•  </w:t>
            </w:r>
            <w:r w:rsidRPr="00107C55">
              <w:rPr>
                <w:sz w:val="24"/>
                <w:szCs w:val="24"/>
                <w:u w:val="single"/>
                <w:lang w:val="en-US"/>
              </w:rPr>
              <w:t>Secondary research</w:t>
            </w:r>
            <w:r w:rsidRPr="00107C55">
              <w:rPr>
                <w:sz w:val="24"/>
                <w:szCs w:val="24"/>
                <w:lang w:val="en-US"/>
              </w:rPr>
              <w:t xml:space="preserve"> – summary, collection and/or synthesis of existing data/results of research.</w:t>
            </w:r>
          </w:p>
        </w:tc>
      </w:tr>
      <w:tr w:rsidR="00EF6E00" w:rsidRPr="00107C55" w:rsidTr="00107C55">
        <w:tc>
          <w:tcPr>
            <w:tcW w:w="2802" w:type="dxa"/>
          </w:tcPr>
          <w:p w:rsidR="00EF6E00" w:rsidRPr="00107C55" w:rsidRDefault="00EF6E00" w:rsidP="00107C55">
            <w:pPr>
              <w:spacing w:after="0" w:line="240" w:lineRule="auto"/>
              <w:rPr>
                <w:b/>
                <w:sz w:val="24"/>
                <w:szCs w:val="24"/>
                <w:lang w:val="en-US"/>
              </w:rPr>
            </w:pPr>
            <w:r w:rsidRPr="00107C55">
              <w:rPr>
                <w:b/>
                <w:sz w:val="24"/>
                <w:szCs w:val="24"/>
                <w:lang w:val="en-US"/>
              </w:rPr>
              <w:lastRenderedPageBreak/>
              <w:t xml:space="preserve">Primary research (field research) </w:t>
            </w:r>
          </w:p>
          <w:p w:rsidR="00EF6E00" w:rsidRPr="00107C55" w:rsidRDefault="00EF6E00" w:rsidP="00107C55">
            <w:pPr>
              <w:spacing w:after="0" w:line="240" w:lineRule="auto"/>
              <w:rPr>
                <w:b/>
                <w:sz w:val="24"/>
                <w:szCs w:val="24"/>
                <w:lang w:val="en-US"/>
              </w:rPr>
            </w:pPr>
          </w:p>
          <w:p w:rsidR="00EF6E00" w:rsidRPr="00107C55" w:rsidRDefault="00EF6E00" w:rsidP="00107C55">
            <w:pPr>
              <w:spacing w:after="0" w:line="240" w:lineRule="auto"/>
              <w:rPr>
                <w:b/>
                <w:sz w:val="24"/>
                <w:szCs w:val="24"/>
                <w:lang w:val="en-US"/>
              </w:rPr>
            </w:pPr>
            <w:r w:rsidRPr="00107C55">
              <w:rPr>
                <w:rStyle w:val="hps"/>
                <w:i/>
                <w:sz w:val="24"/>
                <w:szCs w:val="24"/>
              </w:rPr>
              <w:t>Badania</w:t>
            </w:r>
            <w:r w:rsidRPr="00107C55">
              <w:rPr>
                <w:rStyle w:val="shorttext"/>
                <w:i/>
                <w:sz w:val="24"/>
                <w:szCs w:val="24"/>
              </w:rPr>
              <w:t xml:space="preserve"> </w:t>
            </w:r>
            <w:r w:rsidRPr="00107C55">
              <w:rPr>
                <w:rStyle w:val="hps"/>
                <w:i/>
                <w:sz w:val="24"/>
                <w:szCs w:val="24"/>
              </w:rPr>
              <w:t xml:space="preserve">pierwotne </w:t>
            </w:r>
          </w:p>
          <w:p w:rsidR="00EF6E00" w:rsidRPr="00107C55" w:rsidRDefault="00EF6E00" w:rsidP="00107C55">
            <w:pPr>
              <w:spacing w:after="0" w:line="240" w:lineRule="auto"/>
              <w:rPr>
                <w:b/>
                <w:sz w:val="24"/>
                <w:szCs w:val="24"/>
                <w:lang w:val="en-US"/>
              </w:rPr>
            </w:pPr>
          </w:p>
          <w:p w:rsidR="00EF6E00" w:rsidRPr="00107C55" w:rsidRDefault="00EF6E00">
            <w:pPr>
              <w:rPr>
                <w:b/>
                <w:sz w:val="24"/>
                <w:szCs w:val="24"/>
                <w:lang w:val="en-US"/>
              </w:rPr>
            </w:pPr>
          </w:p>
        </w:tc>
        <w:tc>
          <w:tcPr>
            <w:tcW w:w="11198" w:type="dxa"/>
          </w:tcPr>
          <w:p w:rsidR="00EF6E00" w:rsidRPr="00107C55" w:rsidRDefault="00EF6E00" w:rsidP="00107C55">
            <w:pPr>
              <w:spacing w:after="0" w:line="240" w:lineRule="auto"/>
              <w:rPr>
                <w:b/>
                <w:sz w:val="24"/>
                <w:szCs w:val="24"/>
                <w:lang w:val="en-US"/>
              </w:rPr>
            </w:pPr>
            <w:r w:rsidRPr="00107C55">
              <w:rPr>
                <w:b/>
                <w:sz w:val="24"/>
                <w:szCs w:val="24"/>
                <w:lang w:val="en-US"/>
              </w:rPr>
              <w:t xml:space="preserve">Primary research (field research) </w:t>
            </w:r>
          </w:p>
          <w:p w:rsidR="00EF6E00" w:rsidRPr="00107C55" w:rsidRDefault="00EF6E00" w:rsidP="00107C55">
            <w:pPr>
              <w:spacing w:after="0" w:line="240" w:lineRule="auto"/>
              <w:rPr>
                <w:sz w:val="24"/>
                <w:szCs w:val="24"/>
                <w:lang w:val="en-US"/>
              </w:rPr>
            </w:pPr>
            <w:r w:rsidRPr="00107C55">
              <w:rPr>
                <w:sz w:val="24"/>
                <w:szCs w:val="24"/>
                <w:lang w:val="en-US"/>
              </w:rPr>
              <w:t xml:space="preserve">•  Collection of data that does not already exist </w:t>
            </w:r>
          </w:p>
          <w:p w:rsidR="00EF6E00" w:rsidRPr="00107C55" w:rsidRDefault="00EF6E00" w:rsidP="00107C55">
            <w:pPr>
              <w:spacing w:after="0" w:line="240" w:lineRule="auto"/>
              <w:rPr>
                <w:sz w:val="24"/>
                <w:szCs w:val="24"/>
                <w:lang w:val="en-US"/>
              </w:rPr>
            </w:pPr>
            <w:r w:rsidRPr="00107C55">
              <w:rPr>
                <w:sz w:val="24"/>
                <w:szCs w:val="24"/>
                <w:lang w:val="en-US"/>
              </w:rPr>
              <w:t xml:space="preserve">•  Undertaken after the researcher has gained some insight into the issue by collecting secondary data. </w:t>
            </w:r>
          </w:p>
          <w:p w:rsidR="00EF6E00" w:rsidRPr="00107C55" w:rsidRDefault="00EF6E00" w:rsidP="00107C55">
            <w:pPr>
              <w:spacing w:after="0" w:line="240" w:lineRule="auto"/>
              <w:rPr>
                <w:b/>
                <w:sz w:val="24"/>
                <w:szCs w:val="24"/>
                <w:lang w:val="en-US"/>
              </w:rPr>
            </w:pPr>
            <w:r>
              <w:rPr>
                <w:noProof/>
                <w:lang w:eastAsia="pl-PL"/>
              </w:rPr>
              <w:pict>
                <v:rect id="_x0000_s1029" style="position:absolute;margin-left:129.55pt;margin-top:8.9pt;width:152.25pt;height:19.9pt;z-index:251657216" fillcolor="#d8d8d8"/>
              </w:pict>
            </w:r>
            <w:r w:rsidRPr="00107C55">
              <w:rPr>
                <w:sz w:val="24"/>
                <w:szCs w:val="24"/>
                <w:lang w:val="en-US"/>
              </w:rPr>
              <w:t>• Executed using:</w:t>
            </w:r>
            <w:r w:rsidRPr="00107C55">
              <w:rPr>
                <w:b/>
                <w:sz w:val="24"/>
                <w:szCs w:val="24"/>
                <w:lang w:val="en-US"/>
              </w:rPr>
              <w:t xml:space="preserve"> </w:t>
            </w:r>
          </w:p>
          <w:p w:rsidR="00EF6E00" w:rsidRPr="00107C55" w:rsidRDefault="00EF6E00" w:rsidP="00107C55">
            <w:pPr>
              <w:spacing w:after="0" w:line="240" w:lineRule="auto"/>
              <w:rPr>
                <w:sz w:val="24"/>
                <w:szCs w:val="24"/>
                <w:lang w:val="en-US"/>
              </w:rPr>
            </w:pPr>
            <w:r w:rsidRPr="00107C55">
              <w:rPr>
                <w:sz w:val="24"/>
                <w:szCs w:val="24"/>
                <w:lang w:val="en-US"/>
              </w:rPr>
              <w:t xml:space="preserve">-  Forms/ questionnaires </w:t>
            </w:r>
          </w:p>
          <w:p w:rsidR="00EF6E00" w:rsidRPr="00107C55" w:rsidRDefault="00EF6E00" w:rsidP="00107C55">
            <w:pPr>
              <w:spacing w:after="0" w:line="240" w:lineRule="auto"/>
              <w:rPr>
                <w:sz w:val="10"/>
                <w:szCs w:val="10"/>
                <w:lang w:val="en-US"/>
              </w:rPr>
            </w:pPr>
          </w:p>
          <w:p w:rsidR="00EF6E00" w:rsidRPr="00107C55" w:rsidRDefault="00EF6E00" w:rsidP="00107C55">
            <w:pPr>
              <w:spacing w:after="0" w:line="240" w:lineRule="auto"/>
              <w:rPr>
                <w:sz w:val="24"/>
                <w:szCs w:val="24"/>
                <w:lang w:val="en-US"/>
              </w:rPr>
            </w:pPr>
            <w:r>
              <w:rPr>
                <w:noProof/>
                <w:lang w:eastAsia="pl-PL"/>
              </w:rPr>
              <w:pict>
                <v:rect id="_x0000_s1030" style="position:absolute;margin-left:129.55pt;margin-top:-.5pt;width:152.25pt;height:19.9pt;z-index:251659264" fillcolor="#d8d8d8"/>
              </w:pict>
            </w:r>
            <w:r w:rsidRPr="00107C55">
              <w:rPr>
                <w:sz w:val="24"/>
                <w:szCs w:val="24"/>
                <w:lang w:val="en-US"/>
              </w:rPr>
              <w:t xml:space="preserve">-  Direct observations </w:t>
            </w:r>
          </w:p>
          <w:p w:rsidR="00EF6E00" w:rsidRPr="00107C55" w:rsidRDefault="00EF6E00" w:rsidP="00107C55">
            <w:pPr>
              <w:spacing w:after="0" w:line="240" w:lineRule="auto"/>
              <w:rPr>
                <w:sz w:val="10"/>
                <w:szCs w:val="10"/>
                <w:lang w:val="en-US"/>
              </w:rPr>
            </w:pPr>
          </w:p>
          <w:p w:rsidR="00EF6E00" w:rsidRPr="00107C55" w:rsidRDefault="00EF6E00" w:rsidP="00107C55">
            <w:pPr>
              <w:spacing w:after="0" w:line="240" w:lineRule="auto"/>
              <w:rPr>
                <w:sz w:val="24"/>
                <w:szCs w:val="24"/>
                <w:lang w:val="en-US"/>
              </w:rPr>
            </w:pPr>
            <w:r>
              <w:rPr>
                <w:noProof/>
                <w:lang w:eastAsia="pl-PL"/>
              </w:rPr>
              <w:pict>
                <v:rect id="_x0000_s1031" style="position:absolute;margin-left:129.55pt;margin-top:3.2pt;width:152.25pt;height:19.9pt;z-index:251660288" fillcolor="#d8d8d8"/>
              </w:pict>
            </w:r>
            <w:r w:rsidRPr="00107C55">
              <w:rPr>
                <w:sz w:val="24"/>
                <w:szCs w:val="24"/>
                <w:lang w:val="en-US"/>
              </w:rPr>
              <w:t xml:space="preserve">- Telephone interview </w:t>
            </w:r>
          </w:p>
          <w:p w:rsidR="00EF6E00" w:rsidRPr="00107C55" w:rsidRDefault="00EF6E00" w:rsidP="00107C55">
            <w:pPr>
              <w:spacing w:after="0" w:line="240" w:lineRule="auto"/>
              <w:rPr>
                <w:sz w:val="24"/>
                <w:szCs w:val="24"/>
                <w:lang w:val="en-US"/>
              </w:rPr>
            </w:pPr>
            <w:r w:rsidRPr="00107C55">
              <w:rPr>
                <w:sz w:val="24"/>
                <w:szCs w:val="24"/>
                <w:lang w:val="en-US"/>
              </w:rPr>
              <w:t xml:space="preserve">-  Etc. </w:t>
            </w:r>
          </w:p>
          <w:p w:rsidR="00EF6E00" w:rsidRPr="00107C55" w:rsidRDefault="00EF6E00" w:rsidP="00107C55">
            <w:pPr>
              <w:spacing w:after="0" w:line="240" w:lineRule="auto"/>
              <w:rPr>
                <w:b/>
                <w:sz w:val="24"/>
                <w:szCs w:val="24"/>
                <w:lang w:val="en-US"/>
              </w:rPr>
            </w:pPr>
          </w:p>
        </w:tc>
      </w:tr>
      <w:tr w:rsidR="00EF6E00" w:rsidRPr="00107C55" w:rsidTr="00107C55">
        <w:tc>
          <w:tcPr>
            <w:tcW w:w="2802" w:type="dxa"/>
          </w:tcPr>
          <w:p w:rsidR="00EF6E00" w:rsidRPr="00107C55" w:rsidRDefault="00EF6E00" w:rsidP="00107C55">
            <w:pPr>
              <w:spacing w:after="0" w:line="240" w:lineRule="auto"/>
              <w:rPr>
                <w:b/>
                <w:sz w:val="24"/>
                <w:szCs w:val="24"/>
              </w:rPr>
            </w:pPr>
            <w:r w:rsidRPr="00107C55">
              <w:rPr>
                <w:b/>
                <w:sz w:val="24"/>
                <w:szCs w:val="24"/>
              </w:rPr>
              <w:t xml:space="preserve">Research methods </w:t>
            </w:r>
          </w:p>
          <w:p w:rsidR="00EF6E00" w:rsidRPr="00107C55" w:rsidRDefault="00EF6E00" w:rsidP="00107C55">
            <w:pPr>
              <w:spacing w:after="0" w:line="240" w:lineRule="auto"/>
              <w:rPr>
                <w:b/>
                <w:sz w:val="24"/>
                <w:szCs w:val="24"/>
              </w:rPr>
            </w:pPr>
          </w:p>
          <w:p w:rsidR="00EF6E00" w:rsidRPr="00107C55" w:rsidRDefault="00EF6E00" w:rsidP="00107C55">
            <w:pPr>
              <w:spacing w:after="0" w:line="240" w:lineRule="auto"/>
              <w:rPr>
                <w:i/>
                <w:sz w:val="24"/>
                <w:szCs w:val="24"/>
              </w:rPr>
            </w:pPr>
            <w:r w:rsidRPr="00107C55">
              <w:rPr>
                <w:i/>
                <w:sz w:val="24"/>
                <w:szCs w:val="24"/>
              </w:rPr>
              <w:t>Metody badawcze</w:t>
            </w:r>
          </w:p>
          <w:p w:rsidR="00EF6E00" w:rsidRPr="00107C55" w:rsidRDefault="00EF6E00" w:rsidP="00107C55">
            <w:pPr>
              <w:spacing w:after="0" w:line="240" w:lineRule="auto"/>
              <w:rPr>
                <w:i/>
                <w:sz w:val="24"/>
                <w:szCs w:val="24"/>
              </w:rPr>
            </w:pPr>
          </w:p>
          <w:p w:rsidR="00EF6E00" w:rsidRPr="00107C55" w:rsidRDefault="00EF6E00" w:rsidP="00107C55">
            <w:pPr>
              <w:spacing w:after="0" w:line="240" w:lineRule="auto"/>
              <w:rPr>
                <w:i/>
                <w:sz w:val="24"/>
                <w:szCs w:val="24"/>
              </w:rPr>
            </w:pPr>
          </w:p>
          <w:p w:rsidR="00EF6E00" w:rsidRPr="00107C55" w:rsidRDefault="00EF6E00" w:rsidP="00107C55">
            <w:pPr>
              <w:spacing w:after="0" w:line="240" w:lineRule="auto"/>
              <w:rPr>
                <w:i/>
                <w:sz w:val="24"/>
                <w:szCs w:val="24"/>
              </w:rPr>
            </w:pPr>
          </w:p>
          <w:p w:rsidR="00EF6E00" w:rsidRPr="00107C55" w:rsidRDefault="00EF6E00" w:rsidP="00107C55">
            <w:pPr>
              <w:spacing w:after="0" w:line="240" w:lineRule="auto"/>
              <w:rPr>
                <w:i/>
                <w:sz w:val="24"/>
                <w:szCs w:val="24"/>
              </w:rPr>
            </w:pPr>
          </w:p>
          <w:p w:rsidR="00EF6E00" w:rsidRPr="00107C55" w:rsidRDefault="00EF6E00" w:rsidP="00107C55">
            <w:pPr>
              <w:spacing w:after="0" w:line="240" w:lineRule="auto"/>
              <w:rPr>
                <w:i/>
                <w:sz w:val="24"/>
                <w:szCs w:val="24"/>
              </w:rPr>
            </w:pPr>
          </w:p>
          <w:p w:rsidR="00EF6E00" w:rsidRPr="00107C55" w:rsidRDefault="00EF6E00" w:rsidP="00107C55">
            <w:pPr>
              <w:spacing w:after="0" w:line="240" w:lineRule="auto"/>
              <w:rPr>
                <w:i/>
                <w:sz w:val="24"/>
                <w:szCs w:val="24"/>
              </w:rPr>
            </w:pPr>
          </w:p>
          <w:p w:rsidR="00EF6E00" w:rsidRPr="00107C55" w:rsidRDefault="00EF6E00" w:rsidP="00107C55">
            <w:pPr>
              <w:spacing w:after="0" w:line="240" w:lineRule="auto"/>
              <w:rPr>
                <w:i/>
                <w:sz w:val="24"/>
                <w:szCs w:val="24"/>
              </w:rPr>
            </w:pPr>
          </w:p>
          <w:p w:rsidR="00EF6E00" w:rsidRPr="00107C55" w:rsidRDefault="00EF6E00" w:rsidP="00107C55">
            <w:pPr>
              <w:spacing w:after="0" w:line="240" w:lineRule="auto"/>
              <w:rPr>
                <w:i/>
                <w:sz w:val="24"/>
                <w:szCs w:val="24"/>
              </w:rPr>
            </w:pPr>
          </w:p>
          <w:p w:rsidR="00EF6E00" w:rsidRPr="00107C55" w:rsidRDefault="00EF6E00" w:rsidP="00107C55">
            <w:pPr>
              <w:spacing w:after="0" w:line="240" w:lineRule="auto"/>
              <w:rPr>
                <w:i/>
                <w:sz w:val="24"/>
                <w:szCs w:val="24"/>
              </w:rPr>
            </w:pPr>
          </w:p>
          <w:p w:rsidR="00EF6E00" w:rsidRPr="00107C55" w:rsidRDefault="00EF6E00" w:rsidP="00107C55">
            <w:pPr>
              <w:spacing w:after="0" w:line="240" w:lineRule="auto"/>
              <w:rPr>
                <w:i/>
                <w:sz w:val="24"/>
                <w:szCs w:val="24"/>
              </w:rPr>
            </w:pPr>
          </w:p>
          <w:p w:rsidR="00EF6E00" w:rsidRPr="00107C55" w:rsidRDefault="00EF6E00" w:rsidP="00107C55">
            <w:pPr>
              <w:spacing w:after="0" w:line="240" w:lineRule="auto"/>
              <w:rPr>
                <w:i/>
                <w:sz w:val="24"/>
                <w:szCs w:val="24"/>
              </w:rPr>
            </w:pPr>
          </w:p>
          <w:p w:rsidR="00EF6E00" w:rsidRPr="00107C55" w:rsidRDefault="00EF6E00" w:rsidP="00107C55">
            <w:pPr>
              <w:spacing w:after="0" w:line="240" w:lineRule="auto"/>
              <w:rPr>
                <w:i/>
                <w:sz w:val="24"/>
                <w:szCs w:val="24"/>
              </w:rPr>
            </w:pPr>
          </w:p>
          <w:p w:rsidR="00EF6E00" w:rsidRPr="00107C55" w:rsidRDefault="00EF6E00" w:rsidP="00107C55">
            <w:pPr>
              <w:spacing w:after="0" w:line="240" w:lineRule="auto"/>
              <w:rPr>
                <w:b/>
                <w:sz w:val="24"/>
                <w:szCs w:val="24"/>
              </w:rPr>
            </w:pPr>
            <w:r w:rsidRPr="00107C55">
              <w:rPr>
                <w:b/>
                <w:sz w:val="24"/>
                <w:szCs w:val="24"/>
              </w:rPr>
              <w:t>Różnica między metodami jakościowymi a ilościowymi</w:t>
            </w:r>
          </w:p>
          <w:p w:rsidR="00EF6E00" w:rsidRPr="00107C55" w:rsidRDefault="00EF6E00" w:rsidP="00107C55">
            <w:pPr>
              <w:spacing w:after="0" w:line="240" w:lineRule="auto"/>
              <w:rPr>
                <w:b/>
                <w:sz w:val="24"/>
                <w:szCs w:val="24"/>
              </w:rPr>
            </w:pPr>
          </w:p>
          <w:p w:rsidR="00EF6E00" w:rsidRPr="00107C55" w:rsidRDefault="00EF6E00" w:rsidP="00107C55">
            <w:pPr>
              <w:spacing w:after="0" w:line="240" w:lineRule="auto"/>
              <w:rPr>
                <w:i/>
                <w:sz w:val="24"/>
                <w:szCs w:val="24"/>
                <w:lang w:val="en-US"/>
              </w:rPr>
            </w:pPr>
            <w:r w:rsidRPr="00107C55">
              <w:rPr>
                <w:i/>
                <w:sz w:val="24"/>
                <w:szCs w:val="24"/>
                <w:lang w:val="en-US"/>
              </w:rPr>
              <w:t>Difference between qualitative and quantitative methods</w:t>
            </w:r>
          </w:p>
          <w:p w:rsidR="00EF6E00" w:rsidRPr="00107C55" w:rsidRDefault="00EF6E00" w:rsidP="00107C55">
            <w:pPr>
              <w:spacing w:after="0" w:line="240" w:lineRule="auto"/>
              <w:rPr>
                <w:i/>
                <w:sz w:val="24"/>
                <w:szCs w:val="24"/>
                <w:lang w:val="en-US"/>
              </w:rPr>
            </w:pPr>
          </w:p>
          <w:p w:rsidR="00EF6E00" w:rsidRPr="00107C55" w:rsidRDefault="00EF6E00">
            <w:pPr>
              <w:rPr>
                <w:b/>
                <w:sz w:val="24"/>
                <w:szCs w:val="24"/>
                <w:lang w:val="en-US"/>
              </w:rPr>
            </w:pPr>
          </w:p>
        </w:tc>
        <w:tc>
          <w:tcPr>
            <w:tcW w:w="11198" w:type="dxa"/>
          </w:tcPr>
          <w:p w:rsidR="00EF6E00" w:rsidRPr="00107C55" w:rsidRDefault="00EF6E00" w:rsidP="00107C55">
            <w:pPr>
              <w:spacing w:after="0" w:line="240" w:lineRule="auto"/>
              <w:rPr>
                <w:b/>
                <w:sz w:val="24"/>
                <w:szCs w:val="24"/>
                <w:lang w:val="en-US"/>
              </w:rPr>
            </w:pPr>
            <w:r w:rsidRPr="00107C55">
              <w:rPr>
                <w:b/>
                <w:sz w:val="24"/>
                <w:szCs w:val="24"/>
                <w:lang w:val="en-US"/>
              </w:rPr>
              <w:lastRenderedPageBreak/>
              <w:t xml:space="preserve">Research methods </w:t>
            </w:r>
          </w:p>
          <w:p w:rsidR="00EF6E00" w:rsidRPr="00107C55" w:rsidRDefault="00EF6E00" w:rsidP="00107C55">
            <w:pPr>
              <w:spacing w:after="0" w:line="240" w:lineRule="auto"/>
              <w:rPr>
                <w:b/>
                <w:sz w:val="24"/>
                <w:szCs w:val="24"/>
                <w:lang w:val="en-US"/>
              </w:rPr>
            </w:pPr>
          </w:p>
          <w:p w:rsidR="00EF6E00" w:rsidRPr="00107C55" w:rsidRDefault="00EF6E00" w:rsidP="00107C55">
            <w:pPr>
              <w:pStyle w:val="ListParagraph"/>
              <w:numPr>
                <w:ilvl w:val="0"/>
                <w:numId w:val="4"/>
              </w:numPr>
              <w:spacing w:after="0" w:line="240" w:lineRule="auto"/>
              <w:rPr>
                <w:rFonts w:ascii="Calibri" w:hAnsi="Calibri"/>
                <w:szCs w:val="24"/>
                <w:lang w:val="en-US"/>
              </w:rPr>
            </w:pPr>
            <w:r w:rsidRPr="00107C55">
              <w:rPr>
                <w:rFonts w:ascii="Calibri" w:hAnsi="Calibri"/>
                <w:szCs w:val="24"/>
                <w:lang w:val="en-US"/>
              </w:rPr>
              <w:t xml:space="preserve">Qualitative research – understanding of human behavior and the reasons that govern such behavior. </w:t>
            </w:r>
          </w:p>
          <w:p w:rsidR="00EF6E00" w:rsidRPr="00107C55" w:rsidRDefault="00EF6E00" w:rsidP="00107C55">
            <w:pPr>
              <w:pStyle w:val="ListParagraph"/>
              <w:numPr>
                <w:ilvl w:val="0"/>
                <w:numId w:val="4"/>
              </w:numPr>
              <w:spacing w:after="0" w:line="240" w:lineRule="auto"/>
              <w:rPr>
                <w:rFonts w:ascii="Calibri" w:hAnsi="Calibri"/>
                <w:szCs w:val="24"/>
                <w:lang w:val="en-US"/>
              </w:rPr>
            </w:pPr>
            <w:r w:rsidRPr="00107C55">
              <w:rPr>
                <w:rFonts w:ascii="Calibri" w:hAnsi="Calibri"/>
                <w:szCs w:val="24"/>
                <w:lang w:val="en-US"/>
              </w:rPr>
              <w:t>Quantitative research – systematic empirical investigation of quantitative properties and phenomena and then relationships.</w:t>
            </w:r>
          </w:p>
          <w:p w:rsidR="00EF6E00" w:rsidRPr="00107C55" w:rsidRDefault="00EF6E00" w:rsidP="00107C55">
            <w:pPr>
              <w:spacing w:after="0" w:line="240" w:lineRule="auto"/>
              <w:ind w:left="360"/>
              <w:rPr>
                <w:sz w:val="20"/>
                <w:szCs w:val="24"/>
                <w:lang w:val="en-US"/>
              </w:rPr>
            </w:pPr>
          </w:p>
          <w:p w:rsidR="00EF6E00" w:rsidRPr="00107C55" w:rsidRDefault="00EF6E00" w:rsidP="00107C55">
            <w:pPr>
              <w:spacing w:after="0" w:line="240" w:lineRule="auto"/>
              <w:rPr>
                <w:b/>
                <w:sz w:val="24"/>
                <w:szCs w:val="24"/>
                <w:lang w:val="en-US"/>
              </w:rPr>
            </w:pPr>
            <w:r w:rsidRPr="00107C55">
              <w:rPr>
                <w:b/>
                <w:sz w:val="24"/>
                <w:szCs w:val="24"/>
                <w:lang w:val="en-US"/>
              </w:rPr>
              <w:t xml:space="preserve">Basic approaches to data collections using primary methods: </w:t>
            </w:r>
          </w:p>
          <w:p w:rsidR="00EF6E00" w:rsidRPr="00107C55" w:rsidRDefault="00EF6E00" w:rsidP="00107C55">
            <w:pPr>
              <w:spacing w:after="0" w:line="240" w:lineRule="auto"/>
              <w:rPr>
                <w:sz w:val="24"/>
                <w:szCs w:val="24"/>
                <w:lang w:val="en-US"/>
              </w:rPr>
            </w:pPr>
          </w:p>
          <w:p w:rsidR="00EF6E00" w:rsidRPr="00107C55" w:rsidRDefault="00EF6E00" w:rsidP="00107C55">
            <w:pPr>
              <w:pStyle w:val="ListParagraph"/>
              <w:numPr>
                <w:ilvl w:val="0"/>
                <w:numId w:val="4"/>
              </w:numPr>
              <w:spacing w:after="0" w:line="240" w:lineRule="auto"/>
              <w:rPr>
                <w:rFonts w:ascii="Calibri" w:hAnsi="Calibri"/>
                <w:szCs w:val="24"/>
                <w:lang w:val="en-US"/>
              </w:rPr>
            </w:pPr>
            <w:r w:rsidRPr="00107C55">
              <w:rPr>
                <w:rFonts w:ascii="Calibri" w:hAnsi="Calibri"/>
                <w:szCs w:val="24"/>
                <w:lang w:val="en-US"/>
              </w:rPr>
              <w:t xml:space="preserve">Qualitative research – includes interviews, focus groups and participant observations. </w:t>
            </w:r>
          </w:p>
          <w:p w:rsidR="00EF6E00" w:rsidRPr="00107C55" w:rsidRDefault="00EF6E00" w:rsidP="00107C55">
            <w:pPr>
              <w:pStyle w:val="ListParagraph"/>
              <w:numPr>
                <w:ilvl w:val="0"/>
                <w:numId w:val="4"/>
              </w:numPr>
              <w:spacing w:after="0" w:line="240" w:lineRule="auto"/>
              <w:rPr>
                <w:rFonts w:ascii="Calibri" w:hAnsi="Calibri"/>
                <w:szCs w:val="24"/>
                <w:lang w:val="en-US"/>
              </w:rPr>
            </w:pPr>
            <w:r w:rsidRPr="00107C55">
              <w:rPr>
                <w:rFonts w:ascii="Calibri" w:hAnsi="Calibri"/>
                <w:szCs w:val="24"/>
                <w:lang w:val="en-US"/>
              </w:rPr>
              <w:t xml:space="preserve">Quantitative research – includes controlled laboratory experiments, field work, questionnaires and </w:t>
            </w:r>
          </w:p>
          <w:p w:rsidR="00EF6E00" w:rsidRPr="00107C55" w:rsidRDefault="00EF6E00" w:rsidP="00107C55">
            <w:pPr>
              <w:pStyle w:val="ListParagraph"/>
              <w:spacing w:after="0" w:line="240" w:lineRule="auto"/>
              <w:rPr>
                <w:rFonts w:ascii="Calibri" w:hAnsi="Calibri"/>
                <w:szCs w:val="24"/>
                <w:lang w:val="en-US"/>
              </w:rPr>
            </w:pPr>
            <w:r w:rsidRPr="00107C55">
              <w:rPr>
                <w:rFonts w:ascii="Calibri" w:hAnsi="Calibri"/>
                <w:szCs w:val="24"/>
                <w:lang w:val="en-US"/>
              </w:rPr>
              <w:t xml:space="preserve">surveys. </w:t>
            </w:r>
          </w:p>
          <w:p w:rsidR="00EF6E00" w:rsidRPr="00107C55" w:rsidRDefault="00EF6E00" w:rsidP="00107C55">
            <w:pPr>
              <w:pStyle w:val="ListParagraph"/>
              <w:spacing w:after="0" w:line="240" w:lineRule="auto"/>
              <w:rPr>
                <w:rFonts w:ascii="Calibri" w:hAnsi="Calibri"/>
                <w:szCs w:val="24"/>
                <w:lang w:val="en-US"/>
              </w:rPr>
            </w:pPr>
          </w:p>
          <w:p w:rsidR="00EF6E00" w:rsidRPr="00107C55" w:rsidRDefault="00EF6E00" w:rsidP="00107C55">
            <w:pPr>
              <w:pStyle w:val="ListParagraph"/>
              <w:spacing w:after="0" w:line="240" w:lineRule="auto"/>
              <w:rPr>
                <w:rFonts w:ascii="Calibri" w:hAnsi="Calibri"/>
                <w:szCs w:val="24"/>
                <w:lang w:val="en-US"/>
              </w:rPr>
            </w:pPr>
          </w:p>
          <w:p w:rsidR="00EF6E00" w:rsidRPr="00107C55" w:rsidRDefault="00EF6E00" w:rsidP="00107C55">
            <w:pPr>
              <w:pStyle w:val="ListParagraph"/>
              <w:spacing w:after="0" w:line="240" w:lineRule="auto"/>
              <w:rPr>
                <w:rFonts w:ascii="Calibri" w:hAnsi="Calibri"/>
                <w:szCs w:val="24"/>
                <w:lang w:val="en-US"/>
              </w:rPr>
            </w:pPr>
          </w:p>
          <w:p w:rsidR="00EF6E00" w:rsidRPr="00107C55" w:rsidRDefault="00EF6E00" w:rsidP="00107C55">
            <w:pPr>
              <w:pStyle w:val="ListParagraph"/>
              <w:spacing w:after="0" w:line="240" w:lineRule="auto"/>
              <w:rPr>
                <w:rFonts w:ascii="Calibri" w:hAnsi="Calibri"/>
                <w:szCs w:val="24"/>
                <w:lang w:val="en-US"/>
              </w:rPr>
            </w:pPr>
          </w:p>
          <w:p w:rsidR="00EF6E00" w:rsidRPr="00107C55" w:rsidRDefault="00EF6E00" w:rsidP="00107C55">
            <w:pPr>
              <w:spacing w:after="0" w:line="240" w:lineRule="auto"/>
              <w:rPr>
                <w:b/>
                <w:sz w:val="24"/>
                <w:szCs w:val="24"/>
                <w:lang w:val="en-US"/>
              </w:rPr>
            </w:pPr>
            <w:r w:rsidRPr="00107C55">
              <w:rPr>
                <w:b/>
                <w:sz w:val="24"/>
                <w:szCs w:val="24"/>
                <w:lang w:val="en-US"/>
              </w:rPr>
              <w:t>Important difference</w:t>
            </w:r>
          </w:p>
          <w:p w:rsidR="00EF6E00" w:rsidRPr="00107C55" w:rsidRDefault="00EF6E00" w:rsidP="00107C55">
            <w:pPr>
              <w:spacing w:after="0" w:line="240" w:lineRule="auto"/>
              <w:rPr>
                <w:sz w:val="24"/>
                <w:szCs w:val="24"/>
                <w:lang w:val="en-US"/>
              </w:rPr>
            </w:pPr>
          </w:p>
          <w:p w:rsidR="00EF6E00" w:rsidRPr="00107C55" w:rsidRDefault="00EF6E00" w:rsidP="00107C55">
            <w:pPr>
              <w:pStyle w:val="ListParagraph"/>
              <w:numPr>
                <w:ilvl w:val="0"/>
                <w:numId w:val="4"/>
              </w:numPr>
              <w:spacing w:after="0" w:line="240" w:lineRule="auto"/>
              <w:rPr>
                <w:rFonts w:ascii="Calibri" w:hAnsi="Calibri"/>
                <w:szCs w:val="24"/>
                <w:lang w:val="en-US"/>
              </w:rPr>
            </w:pPr>
            <w:r w:rsidRPr="00107C55">
              <w:rPr>
                <w:rFonts w:ascii="Calibri" w:hAnsi="Calibri"/>
                <w:szCs w:val="24"/>
                <w:lang w:val="en-US"/>
              </w:rPr>
              <w:t xml:space="preserve">Qualitative methods – produce information only on the particular cases studied and any </w:t>
            </w:r>
          </w:p>
          <w:p w:rsidR="00EF6E00" w:rsidRPr="00107C55" w:rsidRDefault="00EF6E00" w:rsidP="00107C55">
            <w:pPr>
              <w:pStyle w:val="ListParagraph"/>
              <w:spacing w:after="0" w:line="240" w:lineRule="auto"/>
              <w:rPr>
                <w:rFonts w:ascii="Calibri" w:hAnsi="Calibri"/>
                <w:szCs w:val="24"/>
                <w:lang w:val="en-US"/>
              </w:rPr>
            </w:pPr>
            <w:r w:rsidRPr="00107C55">
              <w:rPr>
                <w:rFonts w:ascii="Calibri" w:hAnsi="Calibri"/>
                <w:szCs w:val="24"/>
                <w:lang w:val="en-US"/>
              </w:rPr>
              <w:t xml:space="preserve">more general conclusions are only hypotheses (informative guesses). </w:t>
            </w:r>
          </w:p>
          <w:p w:rsidR="00EF6E00" w:rsidRPr="00107C55" w:rsidRDefault="00EF6E00" w:rsidP="00107C55">
            <w:pPr>
              <w:pStyle w:val="ListParagraph"/>
              <w:numPr>
                <w:ilvl w:val="0"/>
                <w:numId w:val="4"/>
              </w:numPr>
              <w:spacing w:after="0" w:line="240" w:lineRule="auto"/>
              <w:rPr>
                <w:rFonts w:ascii="Calibri" w:hAnsi="Calibri"/>
                <w:szCs w:val="24"/>
                <w:lang w:val="en-US"/>
              </w:rPr>
            </w:pPr>
            <w:r w:rsidRPr="00107C55">
              <w:rPr>
                <w:rFonts w:ascii="Calibri" w:hAnsi="Calibri"/>
                <w:szCs w:val="24"/>
                <w:lang w:val="en-US"/>
              </w:rPr>
              <w:t xml:space="preserve">Quantitative methods – can be used to verify which of such hypotheses are true. Examples: </w:t>
            </w:r>
          </w:p>
          <w:p w:rsidR="00EF6E00" w:rsidRPr="00107C55" w:rsidRDefault="00EF6E00" w:rsidP="00107C55">
            <w:pPr>
              <w:pStyle w:val="ListParagraph"/>
              <w:numPr>
                <w:ilvl w:val="0"/>
                <w:numId w:val="5"/>
              </w:numPr>
              <w:spacing w:after="0" w:line="240" w:lineRule="auto"/>
              <w:rPr>
                <w:rFonts w:ascii="Calibri" w:hAnsi="Calibri"/>
                <w:szCs w:val="24"/>
                <w:lang w:val="en-US"/>
              </w:rPr>
            </w:pPr>
            <w:r w:rsidRPr="00107C55">
              <w:rPr>
                <w:rFonts w:ascii="Calibri" w:hAnsi="Calibri"/>
                <w:szCs w:val="24"/>
                <w:lang w:val="en-US"/>
              </w:rPr>
              <w:t xml:space="preserve">Epidemiology </w:t>
            </w:r>
          </w:p>
          <w:p w:rsidR="00EF6E00" w:rsidRPr="00107C55" w:rsidRDefault="00EF6E00" w:rsidP="00107C55">
            <w:pPr>
              <w:pStyle w:val="ListParagraph"/>
              <w:numPr>
                <w:ilvl w:val="0"/>
                <w:numId w:val="5"/>
              </w:numPr>
              <w:spacing w:after="0" w:line="240" w:lineRule="auto"/>
              <w:rPr>
                <w:rFonts w:ascii="Calibri" w:hAnsi="Calibri"/>
                <w:b/>
                <w:szCs w:val="24"/>
                <w:lang w:val="en-US"/>
              </w:rPr>
            </w:pPr>
            <w:r w:rsidRPr="00107C55">
              <w:rPr>
                <w:rFonts w:ascii="Calibri" w:hAnsi="Calibri"/>
                <w:szCs w:val="24"/>
                <w:lang w:val="en-US"/>
              </w:rPr>
              <w:t>Biostatistics</w:t>
            </w:r>
          </w:p>
        </w:tc>
      </w:tr>
    </w:tbl>
    <w:p w:rsidR="00EF6E00" w:rsidRPr="00C56F37" w:rsidRDefault="00EF6E00" w:rsidP="00C56F37">
      <w:pPr>
        <w:pStyle w:val="NoSpacing"/>
        <w:rPr>
          <w:sz w:val="24"/>
          <w:szCs w:val="24"/>
          <w:lang w:val="en-US"/>
        </w:rPr>
      </w:pPr>
    </w:p>
    <w:p w:rsidR="00EF6E00" w:rsidRDefault="00EF6E00" w:rsidP="00C56F37">
      <w:pPr>
        <w:pStyle w:val="NoSpacing"/>
        <w:rPr>
          <w:b/>
          <w:sz w:val="24"/>
          <w:szCs w:val="24"/>
          <w:lang w:val="en-US"/>
        </w:rPr>
      </w:pPr>
      <w:r w:rsidRPr="00C56F37">
        <w:rPr>
          <w:b/>
          <w:sz w:val="24"/>
          <w:szCs w:val="24"/>
          <w:lang w:val="en-US"/>
        </w:rPr>
        <w:t>VOCABULARY</w:t>
      </w:r>
    </w:p>
    <w:p w:rsidR="00EF6E00" w:rsidRPr="00C56F37" w:rsidRDefault="00EF6E00" w:rsidP="00C56F37">
      <w:pPr>
        <w:pStyle w:val="NoSpacing"/>
        <w:rPr>
          <w:b/>
          <w:sz w:val="24"/>
          <w:szCs w:val="24"/>
          <w:lang w:val="en-US"/>
        </w:rPr>
      </w:pPr>
    </w:p>
    <w:p w:rsidR="00EF6E00" w:rsidRPr="00C56F37" w:rsidRDefault="00EF6E00" w:rsidP="00C56F37">
      <w:pPr>
        <w:pStyle w:val="NoSpacing"/>
        <w:spacing w:line="360" w:lineRule="auto"/>
        <w:rPr>
          <w:sz w:val="24"/>
          <w:szCs w:val="24"/>
          <w:lang w:val="en-US"/>
        </w:rPr>
      </w:pPr>
      <w:r w:rsidRPr="00C56F37">
        <w:rPr>
          <w:sz w:val="24"/>
          <w:szCs w:val="24"/>
          <w:lang w:val="en-US"/>
        </w:rPr>
        <w:t>Empirical research –badania empiryczne</w:t>
      </w:r>
    </w:p>
    <w:p w:rsidR="00EF6E00" w:rsidRDefault="00EF6E00" w:rsidP="00C56F37">
      <w:pPr>
        <w:pStyle w:val="NoSpacing"/>
        <w:spacing w:line="360" w:lineRule="auto"/>
        <w:rPr>
          <w:sz w:val="24"/>
          <w:szCs w:val="24"/>
          <w:lang w:val="en-US"/>
        </w:rPr>
      </w:pPr>
      <w:r w:rsidRPr="00C56F37">
        <w:rPr>
          <w:sz w:val="24"/>
          <w:szCs w:val="24"/>
          <w:lang w:val="en-US"/>
        </w:rPr>
        <w:t>Qualitative research – badania jakościowe</w:t>
      </w:r>
    </w:p>
    <w:p w:rsidR="00EF6E00" w:rsidRPr="00C56F37" w:rsidRDefault="00EF6E00" w:rsidP="00C56F37">
      <w:pPr>
        <w:pStyle w:val="NoSpacing"/>
        <w:spacing w:line="360" w:lineRule="auto"/>
        <w:rPr>
          <w:sz w:val="24"/>
          <w:szCs w:val="24"/>
          <w:lang w:val="en-US"/>
        </w:rPr>
      </w:pPr>
      <w:r>
        <w:rPr>
          <w:sz w:val="24"/>
          <w:szCs w:val="24"/>
          <w:lang w:val="en-US"/>
        </w:rPr>
        <w:t>Quantitative research- badania ilościowe</w:t>
      </w:r>
    </w:p>
    <w:p w:rsidR="00EF6E00" w:rsidRPr="00C56F37" w:rsidRDefault="00EF6E00" w:rsidP="00C56F37">
      <w:pPr>
        <w:pStyle w:val="NoSpacing"/>
        <w:spacing w:line="360" w:lineRule="auto"/>
        <w:rPr>
          <w:sz w:val="24"/>
          <w:szCs w:val="24"/>
          <w:lang w:val="en-US"/>
        </w:rPr>
      </w:pPr>
      <w:r w:rsidRPr="00C56F37">
        <w:rPr>
          <w:sz w:val="24"/>
          <w:szCs w:val="24"/>
          <w:lang w:val="en-US"/>
        </w:rPr>
        <w:t>Primary research (field research) – badania p</w:t>
      </w:r>
      <w:r>
        <w:rPr>
          <w:sz w:val="24"/>
          <w:szCs w:val="24"/>
          <w:lang w:val="en-US"/>
        </w:rPr>
        <w:t>ierwotne</w:t>
      </w:r>
    </w:p>
    <w:p w:rsidR="00EF6E00" w:rsidRPr="00C56F37" w:rsidRDefault="00EF6E00" w:rsidP="00C56F37">
      <w:pPr>
        <w:pStyle w:val="NoSpacing"/>
        <w:spacing w:line="360" w:lineRule="auto"/>
        <w:rPr>
          <w:sz w:val="24"/>
          <w:szCs w:val="24"/>
          <w:lang w:val="en-US"/>
        </w:rPr>
      </w:pPr>
      <w:r w:rsidRPr="00C56F37">
        <w:rPr>
          <w:sz w:val="24"/>
          <w:szCs w:val="24"/>
          <w:lang w:val="en-US"/>
        </w:rPr>
        <w:t xml:space="preserve">Scientific method  -metoda naukowa </w:t>
      </w:r>
    </w:p>
    <w:p w:rsidR="00EF6E00" w:rsidRPr="00CD71FF" w:rsidRDefault="00EF6E00">
      <w:pPr>
        <w:rPr>
          <w:sz w:val="24"/>
          <w:szCs w:val="24"/>
          <w:lang w:val="en-US"/>
        </w:rPr>
      </w:pPr>
    </w:p>
    <w:sectPr w:rsidR="00EF6E00" w:rsidRPr="00CD71FF" w:rsidSect="00C56F37">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10F3F"/>
    <w:multiLevelType w:val="hybridMultilevel"/>
    <w:tmpl w:val="C4D263E2"/>
    <w:lvl w:ilvl="0" w:tplc="04150001">
      <w:start w:val="1"/>
      <w:numFmt w:val="bullet"/>
      <w:lvlText w:val=""/>
      <w:lvlJc w:val="left"/>
      <w:pPr>
        <w:ind w:left="1352"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
    <w:nsid w:val="303064C7"/>
    <w:multiLevelType w:val="hybridMultilevel"/>
    <w:tmpl w:val="F572C87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
    <w:nsid w:val="33795684"/>
    <w:multiLevelType w:val="hybridMultilevel"/>
    <w:tmpl w:val="C2303EA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
    <w:nsid w:val="34015280"/>
    <w:multiLevelType w:val="hybridMultilevel"/>
    <w:tmpl w:val="76283AA4"/>
    <w:lvl w:ilvl="0" w:tplc="04150001">
      <w:start w:val="1"/>
      <w:numFmt w:val="bullet"/>
      <w:lvlText w:val=""/>
      <w:lvlJc w:val="left"/>
      <w:pPr>
        <w:ind w:left="180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
    <w:nsid w:val="42615310"/>
    <w:multiLevelType w:val="hybridMultilevel"/>
    <w:tmpl w:val="A8C2B368"/>
    <w:lvl w:ilvl="0" w:tplc="A030B8D4">
      <w:numFmt w:val="bullet"/>
      <w:lvlText w:val="-"/>
      <w:lvlJc w:val="left"/>
      <w:pPr>
        <w:ind w:left="72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C56F37"/>
    <w:rsid w:val="00107C55"/>
    <w:rsid w:val="001162D7"/>
    <w:rsid w:val="0018479B"/>
    <w:rsid w:val="001A0878"/>
    <w:rsid w:val="001F44A9"/>
    <w:rsid w:val="002245D0"/>
    <w:rsid w:val="004742CE"/>
    <w:rsid w:val="004C081B"/>
    <w:rsid w:val="004C3AE8"/>
    <w:rsid w:val="00562633"/>
    <w:rsid w:val="00567E95"/>
    <w:rsid w:val="005A3DBC"/>
    <w:rsid w:val="00610F60"/>
    <w:rsid w:val="006E2249"/>
    <w:rsid w:val="007373D5"/>
    <w:rsid w:val="00816110"/>
    <w:rsid w:val="008646F2"/>
    <w:rsid w:val="008A7AF8"/>
    <w:rsid w:val="0090097E"/>
    <w:rsid w:val="00964C50"/>
    <w:rsid w:val="009D220C"/>
    <w:rsid w:val="00AA4209"/>
    <w:rsid w:val="00B01EE3"/>
    <w:rsid w:val="00BE01DD"/>
    <w:rsid w:val="00C16234"/>
    <w:rsid w:val="00C45B71"/>
    <w:rsid w:val="00C56F37"/>
    <w:rsid w:val="00CA01F3"/>
    <w:rsid w:val="00CC3183"/>
    <w:rsid w:val="00CD71FF"/>
    <w:rsid w:val="00DC3FC6"/>
    <w:rsid w:val="00EB7AF4"/>
    <w:rsid w:val="00EF6E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56F37"/>
    <w:pPr>
      <w:spacing w:after="200" w:line="276" w:lineRule="auto"/>
    </w:pPr>
    <w:rPr>
      <w:rFonts w:eastAsia="Times New Roman"/>
      <w:sz w:val="22"/>
      <w:szCs w:val="22"/>
      <w:lang w:eastAsia="en-US"/>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NoSpacing">
    <w:name w:val="No Spacing"/>
    <w:rsid w:val="00C56F37"/>
    <w:rPr>
      <w:rFonts w:eastAsia="Times New Roman"/>
      <w:sz w:val="22"/>
      <w:szCs w:val="22"/>
      <w:lang w:eastAsia="en-US"/>
    </w:rPr>
  </w:style>
  <w:style w:type="paragraph" w:customStyle="1" w:styleId="ListParagraph">
    <w:name w:val="List Paragraph"/>
    <w:basedOn w:val="Normalny"/>
    <w:rsid w:val="00C56F37"/>
    <w:pPr>
      <w:ind w:left="720"/>
      <w:contextualSpacing/>
    </w:pPr>
    <w:rPr>
      <w:rFonts w:ascii="Times New Roman" w:hAnsi="Times New Roman"/>
      <w:sz w:val="24"/>
    </w:rPr>
  </w:style>
  <w:style w:type="character" w:customStyle="1" w:styleId="hps">
    <w:name w:val="hps"/>
    <w:rsid w:val="00C56F37"/>
    <w:rPr>
      <w:rFonts w:cs="Times New Roman"/>
    </w:rPr>
  </w:style>
  <w:style w:type="character" w:customStyle="1" w:styleId="shorttext">
    <w:name w:val="short_text"/>
    <w:rsid w:val="00C56F37"/>
    <w:rPr>
      <w:rFonts w:cs="Times New Roman"/>
    </w:rPr>
  </w:style>
  <w:style w:type="table" w:styleId="Tabela-Siatka">
    <w:name w:val="Table Grid"/>
    <w:basedOn w:val="Standardowy"/>
    <w:rsid w:val="00C56F3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596</Words>
  <Characters>3578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Basic informations (podstawowe informacje)</vt:lpstr>
    </vt:vector>
  </TitlesOfParts>
  <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informations (podstawowe informacje)</dc:title>
  <dc:creator>Sylwia</dc:creator>
  <cp:lastModifiedBy>Agnieszka Doryńska</cp:lastModifiedBy>
  <cp:revision>2</cp:revision>
  <dcterms:created xsi:type="dcterms:W3CDTF">2018-10-03T07:20:00Z</dcterms:created>
  <dcterms:modified xsi:type="dcterms:W3CDTF">2018-10-03T07:20:00Z</dcterms:modified>
</cp:coreProperties>
</file>